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723" w:rsidRPr="00AE5B97" w:rsidRDefault="00060723" w:rsidP="00060723">
      <w:pPr>
        <w:jc w:val="center"/>
        <w:rPr>
          <w:color w:val="595959" w:themeColor="text1" w:themeTint="A6"/>
          <w:sz w:val="44"/>
          <w:szCs w:val="44"/>
        </w:rPr>
      </w:pPr>
      <w:bookmarkStart w:id="0" w:name="_GoBack"/>
      <w:bookmarkEnd w:id="0"/>
      <w:r w:rsidRPr="00AE5B97">
        <w:rPr>
          <w:color w:val="595959" w:themeColor="text1" w:themeTint="A6"/>
          <w:sz w:val="44"/>
          <w:szCs w:val="44"/>
        </w:rPr>
        <w:t xml:space="preserve">WORKSHOPY ZAMĚŘENÉ NA OSOBNÍ ROZVOJ A PSYCHOTERAPII </w:t>
      </w:r>
    </w:p>
    <w:p w:rsidR="00060723" w:rsidRPr="00DD5C72" w:rsidRDefault="00060723" w:rsidP="00060723">
      <w:pPr>
        <w:jc w:val="center"/>
        <w:rPr>
          <w:color w:val="595959" w:themeColor="text1" w:themeTint="A6"/>
          <w:sz w:val="32"/>
          <w:szCs w:val="32"/>
        </w:rPr>
      </w:pPr>
      <w:r>
        <w:rPr>
          <w:color w:val="595959" w:themeColor="text1" w:themeTint="A6"/>
          <w:sz w:val="32"/>
          <w:szCs w:val="32"/>
        </w:rPr>
        <w:t xml:space="preserve">K ČEMU PSYCHOTERAPIE VEDE, JAKÉ JSOU JEJÍ HLAVNÍ CÍLE…  </w:t>
      </w:r>
    </w:p>
    <w:p w:rsidR="00060723" w:rsidRDefault="00060723" w:rsidP="00060723">
      <w:pPr>
        <w:tabs>
          <w:tab w:val="left" w:pos="7477"/>
        </w:tabs>
        <w:rPr>
          <w:sz w:val="36"/>
          <w:szCs w:val="36"/>
        </w:rPr>
      </w:pPr>
      <w:r>
        <w:rPr>
          <w:sz w:val="36"/>
          <w:szCs w:val="36"/>
        </w:rPr>
        <w:tab/>
      </w:r>
    </w:p>
    <w:p w:rsidR="00060723" w:rsidRDefault="00060723" w:rsidP="00060723">
      <w:pPr>
        <w:rPr>
          <w:sz w:val="36"/>
          <w:szCs w:val="36"/>
        </w:rPr>
      </w:pPr>
      <w:r>
        <w:rPr>
          <w:noProof/>
          <w:color w:val="595959" w:themeColor="text1" w:themeTint="A6"/>
          <w:sz w:val="44"/>
          <w:szCs w:val="44"/>
        </w:rPr>
        <mc:AlternateContent>
          <mc:Choice Requires="wps">
            <w:drawing>
              <wp:anchor distT="0" distB="0" distL="114300" distR="114300" simplePos="0" relativeHeight="251659264" behindDoc="0" locked="0" layoutInCell="1" allowOverlap="1" wp14:anchorId="6ADCD16B" wp14:editId="345ADC99">
                <wp:simplePos x="0" y="0"/>
                <wp:positionH relativeFrom="column">
                  <wp:posOffset>8529840</wp:posOffset>
                </wp:positionH>
                <wp:positionV relativeFrom="paragraph">
                  <wp:posOffset>354965</wp:posOffset>
                </wp:positionV>
                <wp:extent cx="538480" cy="3167380"/>
                <wp:effectExtent l="0" t="0" r="0" b="0"/>
                <wp:wrapNone/>
                <wp:docPr id="27" name="Textové pole 27"/>
                <wp:cNvGraphicFramePr/>
                <a:graphic xmlns:a="http://schemas.openxmlformats.org/drawingml/2006/main">
                  <a:graphicData uri="http://schemas.microsoft.com/office/word/2010/wordprocessingShape">
                    <wps:wsp>
                      <wps:cNvSpPr txBox="1"/>
                      <wps:spPr>
                        <a:xfrm>
                          <a:off x="0" y="0"/>
                          <a:ext cx="538480" cy="3167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4F33FD" w:rsidRDefault="00060723" w:rsidP="00060723">
                            <w:pPr>
                              <w:tabs>
                                <w:tab w:val="center" w:pos="7002"/>
                                <w:tab w:val="left" w:pos="7560"/>
                              </w:tabs>
                              <w:rPr>
                                <w:sz w:val="56"/>
                                <w:szCs w:val="56"/>
                              </w:rPr>
                            </w:pPr>
                            <w:r w:rsidRPr="004F33FD">
                              <w:rPr>
                                <w:sz w:val="56"/>
                                <w:szCs w:val="56"/>
                              </w:rPr>
                              <w:t>NET OF I</w:t>
                            </w:r>
                            <w:r>
                              <w:rPr>
                                <w:sz w:val="56"/>
                                <w:szCs w:val="56"/>
                              </w:rPr>
                              <w:t>S</w:t>
                            </w:r>
                            <w:r w:rsidRPr="004F33FD">
                              <w:rPr>
                                <w:sz w:val="56"/>
                                <w:szCs w:val="56"/>
                              </w:rPr>
                              <w:t>LANDS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7" o:spid="_x0000_s1026" type="#_x0000_t202" style="position:absolute;margin-left:671.65pt;margin-top:27.95pt;width:42.4pt;height:24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" fillcolor="white [3201]" stroked="f" strokeweight=".5pt">
                <v:textbox style="layout-flow:vertical">
                  <w:txbxContent>
                    <w:p w:rsidR="00060723" w:rsidRPr="004F33FD" w:rsidRDefault="00060723" w:rsidP="00060723">
                      <w:pPr>
                        <w:tabs>
                          <w:tab w:val="center" w:pos="7002"/>
                          <w:tab w:val="left" w:pos="7560"/>
                        </w:tabs>
                        <w:rPr>
                          <w:sz w:val="56"/>
                          <w:szCs w:val="56"/>
                        </w:rPr>
                      </w:pPr>
                      <w:r w:rsidRPr="004F33FD">
                        <w:rPr>
                          <w:sz w:val="56"/>
                          <w:szCs w:val="56"/>
                        </w:rPr>
                        <w:t>NET OF I</w:t>
                      </w:r>
                      <w:r>
                        <w:rPr>
                          <w:sz w:val="56"/>
                          <w:szCs w:val="56"/>
                        </w:rPr>
                        <w:t>S</w:t>
                      </w:r>
                      <w:r w:rsidRPr="004F33FD">
                        <w:rPr>
                          <w:sz w:val="56"/>
                          <w:szCs w:val="56"/>
                        </w:rPr>
                        <w:t>LANDS</w:t>
                      </w:r>
                    </w:p>
                  </w:txbxContent>
                </v:textbox>
              </v:shape>
            </w:pict>
          </mc:Fallback>
        </mc:AlternateContent>
      </w:r>
      <w:r>
        <w:rPr>
          <w:noProof/>
          <w:sz w:val="36"/>
          <w:szCs w:val="36"/>
        </w:rPr>
        <w:drawing>
          <wp:inline distT="0" distB="0" distL="0" distR="0" wp14:anchorId="1CCDB49F" wp14:editId="1A9705D7">
            <wp:extent cx="8528858" cy="4389120"/>
            <wp:effectExtent l="0" t="0" r="5715" b="0"/>
            <wp:docPr id="29" name="Obrázek 29" descr="C:\AAA-jk\z14   Zákazníci\A Zákazníci A\Ace Aca a ter skupiny\Net of islands\Terapeutické skupiny\Pražská ter skupina\Pozvánky a přihlášky\Společná pozvánka pro všechny skupiny-verze 7-5-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A-jk\z14   Zákazníci\A Zákazníci A\Ace Aca a ter skupiny\Net of islands\Terapeutické skupiny\Pražská ter skupina\Pozvánky a přihlášky\Společná pozvánka pro všechny skupiny-verze 7-5-2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56535" cy="4403363"/>
                    </a:xfrm>
                    <a:prstGeom prst="rect">
                      <a:avLst/>
                    </a:prstGeom>
                    <a:noFill/>
                    <a:ln>
                      <a:noFill/>
                    </a:ln>
                  </pic:spPr>
                </pic:pic>
              </a:graphicData>
            </a:graphic>
          </wp:inline>
        </w:drawing>
      </w:r>
    </w:p>
    <w:p w:rsidR="00060723" w:rsidRDefault="00060723" w:rsidP="00060723">
      <w:pPr>
        <w:rPr>
          <w:sz w:val="16"/>
          <w:szCs w:val="16"/>
        </w:rPr>
      </w:pPr>
      <w:r>
        <w:rPr>
          <w:noProof/>
        </w:rPr>
        <mc:AlternateContent>
          <mc:Choice Requires="wps">
            <w:drawing>
              <wp:anchor distT="0" distB="0" distL="114300" distR="114300" simplePos="0" relativeHeight="251685888" behindDoc="0" locked="0" layoutInCell="1" allowOverlap="1" wp14:anchorId="2EC7C6EC" wp14:editId="41271FF4">
                <wp:simplePos x="0" y="0"/>
                <wp:positionH relativeFrom="column">
                  <wp:posOffset>2905760</wp:posOffset>
                </wp:positionH>
                <wp:positionV relativeFrom="paragraph">
                  <wp:posOffset>69850</wp:posOffset>
                </wp:positionV>
                <wp:extent cx="2454910" cy="346710"/>
                <wp:effectExtent l="0" t="0" r="0" b="0"/>
                <wp:wrapSquare wrapText="bothSides"/>
                <wp:docPr id="6" name="Textové pole 6"/>
                <wp:cNvGraphicFramePr/>
                <a:graphic xmlns:a="http://schemas.openxmlformats.org/drawingml/2006/main">
                  <a:graphicData uri="http://schemas.microsoft.com/office/word/2010/wordprocessingShape">
                    <wps:wsp>
                      <wps:cNvSpPr txBox="1"/>
                      <wps:spPr>
                        <a:xfrm>
                          <a:off x="0" y="0"/>
                          <a:ext cx="2454910" cy="346710"/>
                        </a:xfrm>
                        <a:prstGeom prst="rect">
                          <a:avLst/>
                        </a:prstGeom>
                        <a:noFill/>
                        <a:ln w="3175">
                          <a:noFill/>
                        </a:ln>
                        <a:effectLst/>
                      </wps:spPr>
                      <wps:txbx>
                        <w:txbxContent>
                          <w:p w:rsidR="00060723" w:rsidRDefault="00060723" w:rsidP="00060723">
                            <w:pPr>
                              <w:tabs>
                                <w:tab w:val="left" w:pos="6531"/>
                              </w:tabs>
                              <w:jc w:val="center"/>
                              <w:rPr>
                                <w:sz w:val="36"/>
                                <w:szCs w:val="36"/>
                              </w:rPr>
                            </w:pPr>
                            <w:r>
                              <w:rPr>
                                <w:sz w:val="36"/>
                                <w:szCs w:val="36"/>
                              </w:rPr>
                              <w:t>www.netofislands.cz</w:t>
                            </w:r>
                          </w:p>
                          <w:p w:rsidR="00060723" w:rsidRPr="00F313E0" w:rsidRDefault="00060723" w:rsidP="00060723">
                            <w:pPr>
                              <w:tabs>
                                <w:tab w:val="left" w:pos="6531"/>
                              </w:tabs>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 o:spid="_x0000_s1027" type="#_x0000_t202" style="position:absolute;margin-left:228.8pt;margin-top:5.5pt;width:193.3pt;height:2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" filled="f" stroked="f" strokeweight=".25pt">
                <v:textbox>
                  <w:txbxContent>
                    <w:p w:rsidR="00060723" w:rsidRDefault="00060723" w:rsidP="00060723">
                      <w:pPr>
                        <w:tabs>
                          <w:tab w:val="left" w:pos="6531"/>
                        </w:tabs>
                        <w:jc w:val="center"/>
                        <w:rPr>
                          <w:sz w:val="36"/>
                          <w:szCs w:val="36"/>
                        </w:rPr>
                      </w:pPr>
                      <w:r>
                        <w:rPr>
                          <w:sz w:val="36"/>
                          <w:szCs w:val="36"/>
                        </w:rPr>
                        <w:t>www.netofislands.cz</w:t>
                      </w:r>
                    </w:p>
                    <w:p w:rsidR="00060723" w:rsidRPr="00F313E0" w:rsidRDefault="00060723" w:rsidP="00060723">
                      <w:pPr>
                        <w:tabs>
                          <w:tab w:val="left" w:pos="6531"/>
                        </w:tabs>
                        <w:jc w:val="center"/>
                        <w:rPr>
                          <w:sz w:val="36"/>
                          <w:szCs w:val="36"/>
                        </w:rPr>
                      </w:pPr>
                    </w:p>
                  </w:txbxContent>
                </v:textbox>
                <w10:wrap type="square"/>
              </v:shape>
            </w:pict>
          </mc:Fallback>
        </mc:AlternateContent>
      </w:r>
    </w:p>
    <w:p w:rsidR="00060723" w:rsidRPr="00AE5B97" w:rsidRDefault="00060723" w:rsidP="00060723">
      <w:pPr>
        <w:jc w:val="center"/>
        <w:rPr>
          <w:sz w:val="16"/>
          <w:szCs w:val="16"/>
        </w:rPr>
      </w:pPr>
    </w:p>
    <w:p w:rsidR="00060723" w:rsidRPr="00F15A89" w:rsidRDefault="00060723" w:rsidP="00060723">
      <w:pPr>
        <w:rPr>
          <w:color w:val="00B050"/>
        </w:rPr>
      </w:pPr>
      <w:r>
        <w:rPr>
          <w:b/>
          <w:caps/>
          <w:color w:val="00B050"/>
          <w:sz w:val="44"/>
        </w:rPr>
        <w:lastRenderedPageBreak/>
        <w:t>HLAVNÍ CÍLE PSYCHOTERAPIE…</w:t>
      </w:r>
    </w:p>
    <w:p w:rsidR="00060723" w:rsidRPr="00C57BE6" w:rsidRDefault="00060723" w:rsidP="00060723">
      <w:pPr>
        <w:jc w:val="both"/>
        <w:rPr>
          <w:sz w:val="16"/>
          <w:szCs w:val="16"/>
          <w:u w:val="single"/>
        </w:rPr>
      </w:pPr>
    </w:p>
    <w:p w:rsidR="00060723" w:rsidRDefault="00060723" w:rsidP="00060723">
      <w:pPr>
        <w:spacing w:line="276" w:lineRule="auto"/>
        <w:jc w:val="both"/>
        <w:rPr>
          <w:color w:val="00B050"/>
          <w:sz w:val="32"/>
          <w:szCs w:val="32"/>
        </w:rPr>
      </w:pPr>
      <w:r>
        <w:rPr>
          <w:color w:val="00B050"/>
          <w:sz w:val="32"/>
          <w:szCs w:val="32"/>
        </w:rPr>
        <w:t>Proč lidé přicházejí do skupiny a začínají s terapií? Důvody jsou různé, ale ve své podstatě prosté: něco nezvládají, něco je trápí,</w:t>
      </w:r>
      <w:r w:rsidRPr="00A470CA">
        <w:rPr>
          <w:color w:val="00B050"/>
          <w:sz w:val="32"/>
          <w:szCs w:val="32"/>
        </w:rPr>
        <w:t xml:space="preserve"> </w:t>
      </w:r>
      <w:r>
        <w:rPr>
          <w:color w:val="00B050"/>
          <w:sz w:val="32"/>
          <w:szCs w:val="32"/>
        </w:rPr>
        <w:t>něčeho se bojí, něco je bolí, něčemu nerozumí… Stávající osobní či rodinná situace je prostě nad jejich síly. A velice často i nad jejich rozum. Mnohému z toho, co se</w:t>
      </w:r>
      <w:r w:rsidRPr="00304BE9">
        <w:rPr>
          <w:color w:val="00B050"/>
          <w:sz w:val="32"/>
          <w:szCs w:val="32"/>
        </w:rPr>
        <w:t xml:space="preserve"> </w:t>
      </w:r>
      <w:r>
        <w:rPr>
          <w:color w:val="00B050"/>
          <w:sz w:val="32"/>
          <w:szCs w:val="32"/>
        </w:rPr>
        <w:t>děje s nimi</w:t>
      </w:r>
      <w:r w:rsidRPr="00304BE9">
        <w:rPr>
          <w:color w:val="00B050"/>
          <w:sz w:val="32"/>
          <w:szCs w:val="32"/>
        </w:rPr>
        <w:t xml:space="preserve"> </w:t>
      </w:r>
      <w:r>
        <w:rPr>
          <w:color w:val="00B050"/>
          <w:sz w:val="32"/>
          <w:szCs w:val="32"/>
        </w:rPr>
        <w:t>a v jejich okolí, prostě nerozumí. A tak přijdou a my se jim spolu se skupinou snažíme nějak pomo</w:t>
      </w:r>
      <w:r w:rsidRPr="00E73F1B">
        <w:rPr>
          <w:color w:val="00B050"/>
          <w:sz w:val="32"/>
          <w:szCs w:val="32"/>
        </w:rPr>
        <w:t>ci. P</w:t>
      </w:r>
      <w:r>
        <w:rPr>
          <w:color w:val="00B050"/>
          <w:sz w:val="32"/>
          <w:szCs w:val="32"/>
        </w:rPr>
        <w:t>o prvním workshopu zpravidla nahlédnou, že to co žili 30 - 40 let, jeden víkend nespraví a začnou na sobě pracovat trochu soustavněji</w:t>
      </w:r>
      <w:r w:rsidRPr="00E73F1B">
        <w:rPr>
          <w:color w:val="00B050"/>
          <w:sz w:val="32"/>
          <w:szCs w:val="32"/>
        </w:rPr>
        <w:t xml:space="preserve">. </w:t>
      </w:r>
      <w:r>
        <w:rPr>
          <w:color w:val="00B050"/>
          <w:sz w:val="32"/>
          <w:szCs w:val="32"/>
        </w:rPr>
        <w:t xml:space="preserve">Pokud přijdou i na další workshop, obvykle si dodělají další chybějící mapy </w:t>
      </w:r>
      <w:r w:rsidRPr="00E73F1B">
        <w:rPr>
          <w:color w:val="00B050"/>
          <w:sz w:val="32"/>
          <w:szCs w:val="32"/>
        </w:rPr>
        <w:t xml:space="preserve">a </w:t>
      </w:r>
      <w:r>
        <w:rPr>
          <w:color w:val="00B050"/>
          <w:sz w:val="32"/>
          <w:szCs w:val="32"/>
        </w:rPr>
        <w:t xml:space="preserve">plynule </w:t>
      </w:r>
      <w:r w:rsidRPr="00E73F1B">
        <w:rPr>
          <w:color w:val="00B050"/>
          <w:sz w:val="32"/>
          <w:szCs w:val="32"/>
        </w:rPr>
        <w:t xml:space="preserve">naváží na to, </w:t>
      </w:r>
      <w:r>
        <w:rPr>
          <w:color w:val="00B050"/>
          <w:sz w:val="32"/>
          <w:szCs w:val="32"/>
        </w:rPr>
        <w:t>co</w:t>
      </w:r>
      <w:r w:rsidRPr="00E73F1B">
        <w:rPr>
          <w:color w:val="00B050"/>
          <w:sz w:val="32"/>
          <w:szCs w:val="32"/>
        </w:rPr>
        <w:t xml:space="preserve"> </w:t>
      </w:r>
      <w:r>
        <w:rPr>
          <w:color w:val="00B050"/>
          <w:sz w:val="32"/>
          <w:szCs w:val="32"/>
        </w:rPr>
        <w:t>už udělali a kam na své cestě došli</w:t>
      </w:r>
      <w:r w:rsidRPr="00E73F1B">
        <w:rPr>
          <w:color w:val="00B050"/>
          <w:sz w:val="32"/>
          <w:szCs w:val="32"/>
        </w:rPr>
        <w:t xml:space="preserve">. Při každém dalším setkání pokročí </w:t>
      </w:r>
      <w:r>
        <w:rPr>
          <w:color w:val="00B050"/>
          <w:sz w:val="32"/>
          <w:szCs w:val="32"/>
        </w:rPr>
        <w:t xml:space="preserve">o kousek </w:t>
      </w:r>
      <w:r w:rsidRPr="00E73F1B">
        <w:rPr>
          <w:color w:val="00B050"/>
          <w:sz w:val="32"/>
          <w:szCs w:val="32"/>
        </w:rPr>
        <w:t>dál</w:t>
      </w:r>
      <w:r>
        <w:rPr>
          <w:color w:val="00B050"/>
          <w:sz w:val="32"/>
          <w:szCs w:val="32"/>
        </w:rPr>
        <w:t xml:space="preserve">…pohybují se po jakési </w:t>
      </w:r>
      <w:r w:rsidRPr="00E73F1B">
        <w:rPr>
          <w:color w:val="00B050"/>
          <w:sz w:val="32"/>
          <w:szCs w:val="32"/>
        </w:rPr>
        <w:t>dvojité spirál</w:t>
      </w:r>
      <w:r>
        <w:rPr>
          <w:color w:val="00B050"/>
          <w:sz w:val="32"/>
          <w:szCs w:val="32"/>
        </w:rPr>
        <w:t>e</w:t>
      </w:r>
      <w:r w:rsidRPr="00E73F1B">
        <w:rPr>
          <w:color w:val="00B050"/>
          <w:sz w:val="32"/>
          <w:szCs w:val="32"/>
        </w:rPr>
        <w:t xml:space="preserve">: s každým setkáním </w:t>
      </w:r>
      <w:r>
        <w:rPr>
          <w:color w:val="00B050"/>
          <w:sz w:val="32"/>
          <w:szCs w:val="32"/>
        </w:rPr>
        <w:t>se dostávají výš a výš,</w:t>
      </w:r>
      <w:r w:rsidRPr="00E73F1B">
        <w:rPr>
          <w:color w:val="00B050"/>
          <w:sz w:val="32"/>
          <w:szCs w:val="32"/>
        </w:rPr>
        <w:t xml:space="preserve"> získ</w:t>
      </w:r>
      <w:r>
        <w:rPr>
          <w:color w:val="00B050"/>
          <w:sz w:val="32"/>
          <w:szCs w:val="32"/>
        </w:rPr>
        <w:t>áva</w:t>
      </w:r>
      <w:r w:rsidRPr="00E73F1B">
        <w:rPr>
          <w:color w:val="00B050"/>
          <w:sz w:val="32"/>
          <w:szCs w:val="32"/>
        </w:rPr>
        <w:t xml:space="preserve">jí větší nadhled </w:t>
      </w:r>
      <w:r>
        <w:rPr>
          <w:color w:val="00B050"/>
          <w:sz w:val="32"/>
          <w:szCs w:val="32"/>
        </w:rPr>
        <w:t xml:space="preserve">- </w:t>
      </w:r>
      <w:r w:rsidRPr="00E73F1B">
        <w:rPr>
          <w:color w:val="00B050"/>
          <w:sz w:val="32"/>
          <w:szCs w:val="32"/>
        </w:rPr>
        <w:t xml:space="preserve">s každým setkáním </w:t>
      </w:r>
      <w:r>
        <w:rPr>
          <w:color w:val="00B050"/>
          <w:sz w:val="32"/>
          <w:szCs w:val="32"/>
        </w:rPr>
        <w:t xml:space="preserve">také jdou </w:t>
      </w:r>
      <w:r w:rsidRPr="00E73F1B">
        <w:rPr>
          <w:color w:val="00B050"/>
          <w:sz w:val="32"/>
          <w:szCs w:val="32"/>
        </w:rPr>
        <w:t>hloub</w:t>
      </w:r>
      <w:r>
        <w:rPr>
          <w:color w:val="00B050"/>
          <w:sz w:val="32"/>
          <w:szCs w:val="32"/>
        </w:rPr>
        <w:t xml:space="preserve"> a hloub. Víc a víc rozumí sobě i svému příběhu, jdou</w:t>
      </w:r>
      <w:r w:rsidRPr="000226B4">
        <w:rPr>
          <w:color w:val="00B050"/>
          <w:sz w:val="32"/>
          <w:szCs w:val="32"/>
        </w:rPr>
        <w:t xml:space="preserve"> </w:t>
      </w:r>
      <w:r>
        <w:rPr>
          <w:color w:val="00B050"/>
          <w:sz w:val="32"/>
          <w:szCs w:val="32"/>
        </w:rPr>
        <w:t>ke kořenům…</w:t>
      </w:r>
    </w:p>
    <w:p w:rsidR="00060723" w:rsidRPr="00C57BE6" w:rsidRDefault="00060723" w:rsidP="00060723">
      <w:pPr>
        <w:spacing w:line="276" w:lineRule="auto"/>
        <w:jc w:val="both"/>
        <w:rPr>
          <w:color w:val="00B050"/>
          <w:sz w:val="16"/>
          <w:szCs w:val="16"/>
        </w:rPr>
      </w:pPr>
    </w:p>
    <w:p w:rsidR="00060723" w:rsidRDefault="00060723" w:rsidP="00060723">
      <w:pPr>
        <w:spacing w:line="276" w:lineRule="auto"/>
        <w:jc w:val="both"/>
        <w:rPr>
          <w:color w:val="00B050"/>
          <w:sz w:val="32"/>
          <w:szCs w:val="32"/>
        </w:rPr>
      </w:pPr>
      <w:r>
        <w:rPr>
          <w:color w:val="00B050"/>
          <w:sz w:val="32"/>
          <w:szCs w:val="32"/>
        </w:rPr>
        <w:t>Naši klienti nutně potřebují vědět, co je cílem společného snažení a práce ve skupině. Proto jsme vypracovali přehled základních cílů, klienti potřebují vědět, k čemu směřovat,</w:t>
      </w:r>
      <w:r w:rsidRPr="00AE2B2C">
        <w:rPr>
          <w:color w:val="00B050"/>
          <w:sz w:val="32"/>
          <w:szCs w:val="32"/>
        </w:rPr>
        <w:t xml:space="preserve"> </w:t>
      </w:r>
      <w:r>
        <w:rPr>
          <w:color w:val="00B050"/>
          <w:sz w:val="32"/>
          <w:szCs w:val="32"/>
        </w:rPr>
        <w:t>kam jít a čeho už dosáhli. Lidská duše/mysl je docela komplikovaný systém a tak ani psychoterapie nemůže být jednoduchá. Je to značně složitý a mnoha</w:t>
      </w:r>
      <w:r w:rsidRPr="002B789A">
        <w:rPr>
          <w:color w:val="00B050"/>
          <w:sz w:val="32"/>
          <w:szCs w:val="32"/>
        </w:rPr>
        <w:t>vrstvý</w:t>
      </w:r>
      <w:r w:rsidRPr="003125E8">
        <w:rPr>
          <w:color w:val="00B050"/>
          <w:sz w:val="32"/>
          <w:szCs w:val="32"/>
        </w:rPr>
        <w:t xml:space="preserve"> </w:t>
      </w:r>
      <w:r w:rsidRPr="002B789A">
        <w:rPr>
          <w:color w:val="00B050"/>
          <w:sz w:val="32"/>
          <w:szCs w:val="32"/>
        </w:rPr>
        <w:t>proces</w:t>
      </w:r>
      <w:r>
        <w:rPr>
          <w:color w:val="00B050"/>
          <w:sz w:val="32"/>
          <w:szCs w:val="32"/>
        </w:rPr>
        <w:t xml:space="preserve">, jeho průběh i výsledky se dají jen těžko odhadovat. Osobní </w:t>
      </w:r>
      <w:r w:rsidRPr="00EE616E">
        <w:rPr>
          <w:color w:val="00B050"/>
          <w:sz w:val="32"/>
          <w:szCs w:val="32"/>
        </w:rPr>
        <w:t xml:space="preserve"> </w:t>
      </w:r>
      <w:r>
        <w:rPr>
          <w:color w:val="00B050"/>
          <w:sz w:val="32"/>
          <w:szCs w:val="32"/>
        </w:rPr>
        <w:t>cíle s každým klientem probíráme</w:t>
      </w:r>
      <w:r w:rsidRPr="00C23B4D">
        <w:rPr>
          <w:color w:val="00B050"/>
          <w:sz w:val="32"/>
          <w:szCs w:val="32"/>
        </w:rPr>
        <w:t xml:space="preserve"> </w:t>
      </w:r>
      <w:r>
        <w:rPr>
          <w:color w:val="00B050"/>
          <w:sz w:val="32"/>
          <w:szCs w:val="32"/>
        </w:rPr>
        <w:t>podrobně, on sám také opakovaně referuje, jak na tom je, co se daří/nedaří a kam až dosud došel. Systematické zpětné rozbory tohoto typu jsou jedním ze základních pilířů psychoterapie. N</w:t>
      </w:r>
      <w:r w:rsidRPr="00E73F1B">
        <w:rPr>
          <w:color w:val="00B050"/>
          <w:sz w:val="32"/>
          <w:szCs w:val="32"/>
        </w:rPr>
        <w:t>íže</w:t>
      </w:r>
      <w:r>
        <w:rPr>
          <w:color w:val="00B050"/>
          <w:sz w:val="32"/>
          <w:szCs w:val="32"/>
        </w:rPr>
        <w:t xml:space="preserve"> uvedené bloky cílů jsou </w:t>
      </w:r>
      <w:r w:rsidRPr="00E73F1B">
        <w:rPr>
          <w:color w:val="00B050"/>
          <w:sz w:val="32"/>
          <w:szCs w:val="32"/>
        </w:rPr>
        <w:t>seřazeny přibližně</w:t>
      </w:r>
      <w:r>
        <w:rPr>
          <w:color w:val="00B050"/>
          <w:sz w:val="32"/>
          <w:szCs w:val="32"/>
        </w:rPr>
        <w:t xml:space="preserve"> tak, jak </w:t>
      </w:r>
      <w:r w:rsidRPr="00E73F1B">
        <w:rPr>
          <w:color w:val="00B050"/>
          <w:sz w:val="32"/>
          <w:szCs w:val="32"/>
        </w:rPr>
        <w:t xml:space="preserve">psychoterapie </w:t>
      </w:r>
      <w:r>
        <w:rPr>
          <w:color w:val="00B050"/>
          <w:sz w:val="32"/>
          <w:szCs w:val="32"/>
        </w:rPr>
        <w:t>postupuje. Jde o značné zobecnění a také je jasné, že i o veliké zjednodušení. V</w:t>
      </w:r>
      <w:r w:rsidRPr="00E73F1B">
        <w:rPr>
          <w:color w:val="00B050"/>
          <w:sz w:val="32"/>
          <w:szCs w:val="32"/>
        </w:rPr>
        <w:t xml:space="preserve">e skutečnosti </w:t>
      </w:r>
      <w:r>
        <w:rPr>
          <w:color w:val="00B050"/>
          <w:sz w:val="32"/>
          <w:szCs w:val="32"/>
        </w:rPr>
        <w:t>je všechno daleko složitější: u každého člověka to probíhá jinak – mnohé</w:t>
      </w:r>
      <w:r w:rsidRPr="002B789A">
        <w:rPr>
          <w:color w:val="00B050"/>
          <w:sz w:val="32"/>
          <w:szCs w:val="32"/>
        </w:rPr>
        <w:t xml:space="preserve"> </w:t>
      </w:r>
      <w:r w:rsidRPr="00E73F1B">
        <w:rPr>
          <w:color w:val="00B050"/>
          <w:sz w:val="32"/>
          <w:szCs w:val="32"/>
        </w:rPr>
        <w:t>se</w:t>
      </w:r>
      <w:r w:rsidRPr="002B789A">
        <w:rPr>
          <w:color w:val="00B050"/>
          <w:sz w:val="32"/>
          <w:szCs w:val="32"/>
        </w:rPr>
        <w:t xml:space="preserve"> </w:t>
      </w:r>
      <w:r>
        <w:rPr>
          <w:color w:val="00B050"/>
          <w:sz w:val="32"/>
          <w:szCs w:val="32"/>
        </w:rPr>
        <w:t xml:space="preserve">v čase </w:t>
      </w:r>
      <w:r w:rsidRPr="002B789A">
        <w:rPr>
          <w:color w:val="00B050"/>
          <w:sz w:val="32"/>
          <w:szCs w:val="32"/>
        </w:rPr>
        <w:t xml:space="preserve">do jisté </w:t>
      </w:r>
      <w:r>
        <w:rPr>
          <w:color w:val="00B050"/>
          <w:sz w:val="32"/>
          <w:szCs w:val="32"/>
        </w:rPr>
        <w:t>navzájem</w:t>
      </w:r>
      <w:r w:rsidRPr="002B789A">
        <w:rPr>
          <w:color w:val="00B050"/>
          <w:sz w:val="32"/>
          <w:szCs w:val="32"/>
        </w:rPr>
        <w:t xml:space="preserve"> prolíná</w:t>
      </w:r>
      <w:r>
        <w:rPr>
          <w:color w:val="00B050"/>
          <w:sz w:val="32"/>
          <w:szCs w:val="32"/>
        </w:rPr>
        <w:t xml:space="preserve"> – mnohé dílčí cíle zde</w:t>
      </w:r>
      <w:r w:rsidRPr="00AE2B2C">
        <w:rPr>
          <w:color w:val="00B050"/>
          <w:sz w:val="32"/>
          <w:szCs w:val="32"/>
        </w:rPr>
        <w:t xml:space="preserve"> </w:t>
      </w:r>
      <w:r>
        <w:rPr>
          <w:color w:val="00B050"/>
          <w:sz w:val="32"/>
          <w:szCs w:val="32"/>
        </w:rPr>
        <w:t>navíc vůbec nejsou, např. příprava na budoucnost apod. Přesto všechno daný přehled představuje užitečnou pomůcku:</w:t>
      </w:r>
    </w:p>
    <w:p w:rsidR="00060723" w:rsidRPr="00C155A7" w:rsidRDefault="00060723" w:rsidP="00060723">
      <w:pPr>
        <w:jc w:val="both"/>
        <w:rPr>
          <w:color w:val="00B050"/>
          <w:sz w:val="24"/>
          <w:szCs w:val="24"/>
        </w:rPr>
      </w:pPr>
      <w:r>
        <w:rPr>
          <w:color w:val="00B050"/>
          <w:sz w:val="32"/>
          <w:szCs w:val="32"/>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835"/>
        <w:gridCol w:w="1560"/>
        <w:gridCol w:w="992"/>
        <w:gridCol w:w="2835"/>
        <w:gridCol w:w="3053"/>
      </w:tblGrid>
      <w:tr w:rsidR="00060723" w:rsidRPr="006D01AA" w:rsidTr="00935A66">
        <w:tc>
          <w:tcPr>
            <w:tcW w:w="2943" w:type="dxa"/>
            <w:tcBorders>
              <w:top w:val="dashSmallGap" w:sz="4" w:space="0" w:color="auto"/>
              <w:left w:val="dashSmallGap" w:sz="4" w:space="0" w:color="auto"/>
              <w:bottom w:val="dotted" w:sz="4" w:space="0" w:color="auto"/>
              <w:right w:val="dashSmallGap" w:sz="4" w:space="0" w:color="auto"/>
            </w:tcBorders>
            <w:shd w:val="clear" w:color="auto" w:fill="auto"/>
          </w:tcPr>
          <w:p w:rsidR="00060723" w:rsidRPr="006D01AA" w:rsidRDefault="00060723" w:rsidP="00935A66">
            <w:pPr>
              <w:jc w:val="center"/>
              <w:rPr>
                <w:b/>
                <w:bCs/>
              </w:rPr>
            </w:pPr>
            <w:r w:rsidRPr="006D01AA">
              <w:rPr>
                <w:b/>
                <w:bCs/>
              </w:rPr>
              <w:t>I</w:t>
            </w:r>
          </w:p>
        </w:tc>
        <w:tc>
          <w:tcPr>
            <w:tcW w:w="2835" w:type="dxa"/>
            <w:tcBorders>
              <w:top w:val="dashSmallGap" w:sz="4" w:space="0" w:color="auto"/>
              <w:left w:val="dashSmallGap" w:sz="4" w:space="0" w:color="auto"/>
              <w:bottom w:val="dotted" w:sz="4" w:space="0" w:color="auto"/>
              <w:right w:val="dashSmallGap" w:sz="4" w:space="0" w:color="auto"/>
            </w:tcBorders>
            <w:shd w:val="clear" w:color="auto" w:fill="auto"/>
          </w:tcPr>
          <w:p w:rsidR="00060723" w:rsidRPr="006D01AA" w:rsidRDefault="00060723" w:rsidP="00935A66">
            <w:pPr>
              <w:jc w:val="center"/>
              <w:rPr>
                <w:b/>
                <w:bCs/>
              </w:rPr>
            </w:pPr>
            <w:r w:rsidRPr="006D01AA">
              <w:rPr>
                <w:b/>
                <w:bCs/>
              </w:rPr>
              <w:t>II</w:t>
            </w:r>
          </w:p>
        </w:tc>
        <w:tc>
          <w:tcPr>
            <w:tcW w:w="1560" w:type="dxa"/>
            <w:tcBorders>
              <w:top w:val="dashSmallGap" w:sz="4" w:space="0" w:color="auto"/>
              <w:left w:val="dashSmallGap" w:sz="4" w:space="0" w:color="auto"/>
              <w:bottom w:val="dotted" w:sz="4" w:space="0" w:color="auto"/>
              <w:right w:val="dashSmallGap" w:sz="4" w:space="0" w:color="auto"/>
            </w:tcBorders>
            <w:shd w:val="clear" w:color="auto" w:fill="auto"/>
          </w:tcPr>
          <w:p w:rsidR="00060723" w:rsidRPr="006D01AA" w:rsidRDefault="00060723" w:rsidP="00935A66">
            <w:pPr>
              <w:jc w:val="center"/>
              <w:rPr>
                <w:b/>
                <w:bCs/>
              </w:rPr>
            </w:pPr>
            <w:r w:rsidRPr="006D01AA">
              <w:rPr>
                <w:b/>
                <w:bCs/>
              </w:rPr>
              <w:t>III</w:t>
            </w:r>
          </w:p>
        </w:tc>
        <w:tc>
          <w:tcPr>
            <w:tcW w:w="3827" w:type="dxa"/>
            <w:gridSpan w:val="2"/>
            <w:tcBorders>
              <w:top w:val="dashSmallGap" w:sz="4" w:space="0" w:color="auto"/>
              <w:left w:val="dashSmallGap" w:sz="4" w:space="0" w:color="auto"/>
              <w:bottom w:val="dotted" w:sz="4" w:space="0" w:color="auto"/>
              <w:right w:val="dashSmallGap" w:sz="4" w:space="0" w:color="auto"/>
            </w:tcBorders>
            <w:shd w:val="clear" w:color="auto" w:fill="auto"/>
          </w:tcPr>
          <w:p w:rsidR="00060723" w:rsidRPr="006D01AA" w:rsidRDefault="00060723" w:rsidP="00935A66">
            <w:pPr>
              <w:jc w:val="center"/>
              <w:rPr>
                <w:b/>
                <w:bCs/>
              </w:rPr>
            </w:pPr>
            <w:r w:rsidRPr="006D01AA">
              <w:rPr>
                <w:b/>
                <w:bCs/>
              </w:rPr>
              <w:t>IV</w:t>
            </w:r>
          </w:p>
        </w:tc>
        <w:tc>
          <w:tcPr>
            <w:tcW w:w="3053" w:type="dxa"/>
            <w:tcBorders>
              <w:top w:val="dashSmallGap" w:sz="4" w:space="0" w:color="auto"/>
              <w:left w:val="dashSmallGap" w:sz="4" w:space="0" w:color="auto"/>
              <w:bottom w:val="dotted" w:sz="4" w:space="0" w:color="auto"/>
              <w:right w:val="dashSmallGap" w:sz="4" w:space="0" w:color="auto"/>
            </w:tcBorders>
            <w:shd w:val="clear" w:color="auto" w:fill="auto"/>
          </w:tcPr>
          <w:p w:rsidR="00060723" w:rsidRPr="006D01AA" w:rsidRDefault="00060723" w:rsidP="00935A66">
            <w:pPr>
              <w:jc w:val="center"/>
              <w:rPr>
                <w:b/>
                <w:bCs/>
              </w:rPr>
            </w:pPr>
            <w:r w:rsidRPr="006D01AA">
              <w:rPr>
                <w:b/>
                <w:bCs/>
              </w:rPr>
              <w:t>V</w:t>
            </w:r>
          </w:p>
        </w:tc>
      </w:tr>
      <w:tr w:rsidR="00060723" w:rsidRPr="006D01AA" w:rsidTr="00935A66">
        <w:trPr>
          <w:trHeight w:val="2596"/>
        </w:trPr>
        <w:tc>
          <w:tcPr>
            <w:tcW w:w="2943" w:type="dxa"/>
            <w:tcBorders>
              <w:top w:val="dotted" w:sz="4" w:space="0" w:color="auto"/>
              <w:left w:val="dotted" w:sz="4" w:space="0" w:color="auto"/>
              <w:bottom w:val="dotted" w:sz="4" w:space="0" w:color="auto"/>
              <w:right w:val="dotted" w:sz="4" w:space="0" w:color="auto"/>
            </w:tcBorders>
            <w:shd w:val="clear" w:color="auto" w:fill="auto"/>
          </w:tcPr>
          <w:p w:rsidR="00060723" w:rsidRPr="00F043AC" w:rsidRDefault="00060723" w:rsidP="00935A66">
            <w:pPr>
              <w:jc w:val="center"/>
              <w:rPr>
                <w:bCs/>
                <w:caps/>
                <w:color w:val="00B050"/>
                <w:sz w:val="32"/>
                <w:szCs w:val="32"/>
              </w:rPr>
            </w:pPr>
            <w:r>
              <w:rPr>
                <w:bCs/>
                <w:color w:val="00B050"/>
                <w:sz w:val="32"/>
                <w:szCs w:val="32"/>
              </w:rPr>
              <w:t>D</w:t>
            </w:r>
            <w:r w:rsidRPr="00F043AC">
              <w:rPr>
                <w:bCs/>
                <w:color w:val="00B050"/>
                <w:sz w:val="32"/>
                <w:szCs w:val="32"/>
              </w:rPr>
              <w:t>otyčn</w:t>
            </w:r>
            <w:r>
              <w:rPr>
                <w:bCs/>
                <w:color w:val="00B050"/>
                <w:sz w:val="32"/>
                <w:szCs w:val="32"/>
              </w:rPr>
              <w:t>ý opotřebuje</w:t>
            </w:r>
            <w:r w:rsidRPr="00F043AC">
              <w:rPr>
                <w:bCs/>
                <w:color w:val="00B050"/>
                <w:sz w:val="32"/>
                <w:szCs w:val="32"/>
              </w:rPr>
              <w:t xml:space="preserve"> co nejlépe a co nejrychleji porozumě</w:t>
            </w:r>
            <w:r>
              <w:rPr>
                <w:bCs/>
                <w:color w:val="00B050"/>
                <w:sz w:val="32"/>
                <w:szCs w:val="32"/>
              </w:rPr>
              <w:t>t</w:t>
            </w:r>
            <w:r w:rsidRPr="00F043AC">
              <w:rPr>
                <w:bCs/>
                <w:color w:val="00B050"/>
                <w:sz w:val="32"/>
                <w:szCs w:val="32"/>
              </w:rPr>
              <w:t xml:space="preserve"> své stávající životní situaci </w:t>
            </w:r>
            <w:r>
              <w:rPr>
                <w:bCs/>
                <w:color w:val="00B050"/>
                <w:sz w:val="32"/>
                <w:szCs w:val="32"/>
              </w:rPr>
              <w:t xml:space="preserve">tak, aby </w:t>
            </w:r>
            <w:r w:rsidRPr="00F043AC">
              <w:rPr>
                <w:bCs/>
                <w:color w:val="00B050"/>
                <w:sz w:val="32"/>
                <w:szCs w:val="32"/>
              </w:rPr>
              <w:t>mohl pokročit dál, tedy  od důsledků ke kořenům</w:t>
            </w:r>
            <w:r w:rsidRPr="00F043AC">
              <w:rPr>
                <w:bCs/>
                <w:caps/>
                <w:color w:val="00B050"/>
                <w:sz w:val="32"/>
                <w:szCs w:val="32"/>
              </w:rPr>
              <w:t xml:space="preserve">… </w:t>
            </w:r>
          </w:p>
        </w:tc>
        <w:tc>
          <w:tcPr>
            <w:tcW w:w="2835" w:type="dxa"/>
            <w:tcBorders>
              <w:top w:val="dotted" w:sz="4" w:space="0" w:color="auto"/>
              <w:left w:val="dotted" w:sz="4" w:space="0" w:color="auto"/>
              <w:bottom w:val="dotted" w:sz="4" w:space="0" w:color="auto"/>
              <w:right w:val="dotted" w:sz="4" w:space="0" w:color="auto"/>
            </w:tcBorders>
            <w:shd w:val="clear" w:color="auto" w:fill="auto"/>
          </w:tcPr>
          <w:p w:rsidR="00060723" w:rsidRPr="00F043AC" w:rsidRDefault="00060723" w:rsidP="00935A66">
            <w:pPr>
              <w:jc w:val="center"/>
              <w:rPr>
                <w:bCs/>
                <w:caps/>
                <w:color w:val="00B050"/>
                <w:sz w:val="24"/>
                <w:szCs w:val="24"/>
              </w:rPr>
            </w:pPr>
            <w:r w:rsidRPr="00F043AC">
              <w:rPr>
                <w:bCs/>
                <w:color w:val="00B050"/>
                <w:sz w:val="32"/>
                <w:szCs w:val="32"/>
              </w:rPr>
              <w:t>Po</w:t>
            </w:r>
            <w:r>
              <w:rPr>
                <w:bCs/>
                <w:color w:val="00B050"/>
                <w:sz w:val="32"/>
                <w:szCs w:val="32"/>
              </w:rPr>
              <w:t>třebuje</w:t>
            </w:r>
            <w:r w:rsidRPr="00F043AC">
              <w:rPr>
                <w:bCs/>
                <w:color w:val="00B050"/>
                <w:sz w:val="32"/>
                <w:szCs w:val="32"/>
              </w:rPr>
              <w:t xml:space="preserve"> co nejlépe  pozna</w:t>
            </w:r>
            <w:r>
              <w:rPr>
                <w:bCs/>
                <w:color w:val="00B050"/>
                <w:sz w:val="32"/>
                <w:szCs w:val="32"/>
              </w:rPr>
              <w:t>t</w:t>
            </w:r>
            <w:r w:rsidRPr="00F043AC">
              <w:rPr>
                <w:bCs/>
                <w:color w:val="00B050"/>
                <w:sz w:val="32"/>
                <w:szCs w:val="32"/>
              </w:rPr>
              <w:t xml:space="preserve"> a porozumě</w:t>
            </w:r>
            <w:r>
              <w:rPr>
                <w:bCs/>
                <w:color w:val="00B050"/>
                <w:sz w:val="32"/>
                <w:szCs w:val="32"/>
              </w:rPr>
              <w:t>t</w:t>
            </w:r>
            <w:r w:rsidRPr="00F043AC">
              <w:rPr>
                <w:bCs/>
                <w:color w:val="00B050"/>
                <w:sz w:val="32"/>
                <w:szCs w:val="32"/>
              </w:rPr>
              <w:t xml:space="preserve"> své vlastní minulosti</w:t>
            </w:r>
            <w:r>
              <w:rPr>
                <w:bCs/>
                <w:color w:val="00B050"/>
                <w:sz w:val="32"/>
                <w:szCs w:val="32"/>
              </w:rPr>
              <w:t xml:space="preserve"> tak, aby získal celkový náhled</w:t>
            </w:r>
            <w:r w:rsidRPr="00F043AC">
              <w:rPr>
                <w:bCs/>
                <w:color w:val="00B050"/>
                <w:sz w:val="32"/>
                <w:szCs w:val="32"/>
              </w:rPr>
              <w:t xml:space="preserve"> a </w:t>
            </w:r>
            <w:r>
              <w:rPr>
                <w:bCs/>
                <w:color w:val="00B050"/>
                <w:sz w:val="32"/>
                <w:szCs w:val="32"/>
              </w:rPr>
              <w:t>poznal dávné kořeny</w:t>
            </w:r>
            <w:r w:rsidRPr="00F043AC">
              <w:rPr>
                <w:bCs/>
                <w:color w:val="00B050"/>
                <w:sz w:val="32"/>
                <w:szCs w:val="32"/>
              </w:rPr>
              <w:t xml:space="preserve"> </w:t>
            </w:r>
            <w:r>
              <w:rPr>
                <w:bCs/>
                <w:color w:val="00B050"/>
                <w:sz w:val="32"/>
                <w:szCs w:val="32"/>
              </w:rPr>
              <w:t xml:space="preserve">svých současných </w:t>
            </w:r>
            <w:r w:rsidRPr="00F043AC">
              <w:rPr>
                <w:bCs/>
                <w:color w:val="00B050"/>
                <w:sz w:val="32"/>
                <w:szCs w:val="32"/>
              </w:rPr>
              <w:t>problém</w:t>
            </w:r>
            <w:r>
              <w:rPr>
                <w:bCs/>
                <w:color w:val="00B050"/>
                <w:sz w:val="32"/>
                <w:szCs w:val="32"/>
              </w:rPr>
              <w:t>ů.</w:t>
            </w:r>
            <w:r w:rsidRPr="00F043AC">
              <w:rPr>
                <w:bCs/>
                <w:color w:val="00B050"/>
                <w:sz w:val="32"/>
                <w:szCs w:val="32"/>
              </w:rPr>
              <w:t>..</w:t>
            </w:r>
          </w:p>
        </w:tc>
        <w:tc>
          <w:tcPr>
            <w:tcW w:w="2552" w:type="dxa"/>
            <w:gridSpan w:val="2"/>
            <w:tcBorders>
              <w:top w:val="dotted" w:sz="4" w:space="0" w:color="auto"/>
              <w:left w:val="dotted" w:sz="4" w:space="0" w:color="auto"/>
              <w:bottom w:val="dotted" w:sz="4" w:space="0" w:color="auto"/>
              <w:right w:val="dotted" w:sz="4" w:space="0" w:color="auto"/>
            </w:tcBorders>
            <w:shd w:val="clear" w:color="auto" w:fill="auto"/>
          </w:tcPr>
          <w:p w:rsidR="00060723" w:rsidRPr="00F043AC" w:rsidRDefault="00060723" w:rsidP="00935A66">
            <w:pPr>
              <w:jc w:val="center"/>
              <w:rPr>
                <w:bCs/>
                <w:caps/>
                <w:color w:val="00B050"/>
                <w:sz w:val="32"/>
                <w:szCs w:val="32"/>
              </w:rPr>
            </w:pPr>
            <w:r w:rsidRPr="00F043AC">
              <w:rPr>
                <w:bCs/>
                <w:color w:val="00B050"/>
                <w:sz w:val="32"/>
                <w:szCs w:val="32"/>
              </w:rPr>
              <w:t>Všemožně mu pom</w:t>
            </w:r>
            <w:r>
              <w:rPr>
                <w:bCs/>
                <w:color w:val="00B050"/>
                <w:sz w:val="32"/>
                <w:szCs w:val="32"/>
              </w:rPr>
              <w:t>oci</w:t>
            </w:r>
            <w:r w:rsidRPr="00F043AC">
              <w:rPr>
                <w:bCs/>
                <w:color w:val="00B050"/>
                <w:sz w:val="32"/>
                <w:szCs w:val="32"/>
              </w:rPr>
              <w:t xml:space="preserve"> v tom, aby </w:t>
            </w:r>
            <w:r>
              <w:rPr>
                <w:bCs/>
                <w:color w:val="00B050"/>
                <w:sz w:val="32"/>
                <w:szCs w:val="32"/>
              </w:rPr>
              <w:t xml:space="preserve">vůči své minulosti změnil postoj, aby svůj rod, svou matku i </w:t>
            </w:r>
            <w:r w:rsidRPr="00F043AC">
              <w:rPr>
                <w:bCs/>
                <w:color w:val="00B050"/>
                <w:sz w:val="32"/>
                <w:szCs w:val="32"/>
              </w:rPr>
              <w:t>svou minulost co nejvíce přijal</w:t>
            </w:r>
            <w:r>
              <w:rPr>
                <w:bCs/>
                <w:color w:val="00B050"/>
                <w:sz w:val="32"/>
                <w:szCs w:val="32"/>
              </w:rPr>
              <w:t>…</w:t>
            </w:r>
          </w:p>
        </w:tc>
        <w:tc>
          <w:tcPr>
            <w:tcW w:w="2835" w:type="dxa"/>
            <w:tcBorders>
              <w:top w:val="dotted" w:sz="4" w:space="0" w:color="auto"/>
              <w:left w:val="dotted" w:sz="4" w:space="0" w:color="auto"/>
              <w:bottom w:val="dotted" w:sz="4" w:space="0" w:color="auto"/>
              <w:right w:val="dotted" w:sz="4" w:space="0" w:color="auto"/>
            </w:tcBorders>
            <w:shd w:val="clear" w:color="auto" w:fill="auto"/>
          </w:tcPr>
          <w:p w:rsidR="00060723" w:rsidRPr="00F043AC" w:rsidRDefault="00060723" w:rsidP="00935A66">
            <w:pPr>
              <w:jc w:val="center"/>
              <w:rPr>
                <w:bCs/>
                <w:caps/>
                <w:color w:val="00B050"/>
                <w:sz w:val="32"/>
                <w:szCs w:val="32"/>
              </w:rPr>
            </w:pPr>
            <w:r w:rsidRPr="00F043AC">
              <w:rPr>
                <w:bCs/>
                <w:color w:val="00B050"/>
                <w:sz w:val="32"/>
                <w:szCs w:val="32"/>
              </w:rPr>
              <w:t xml:space="preserve"> </w:t>
            </w:r>
            <w:r>
              <w:rPr>
                <w:bCs/>
                <w:color w:val="00B050"/>
                <w:sz w:val="32"/>
                <w:szCs w:val="32"/>
              </w:rPr>
              <w:t>P</w:t>
            </w:r>
            <w:r w:rsidRPr="00F043AC">
              <w:rPr>
                <w:bCs/>
                <w:color w:val="00B050"/>
                <w:sz w:val="32"/>
                <w:szCs w:val="32"/>
              </w:rPr>
              <w:t>o</w:t>
            </w:r>
            <w:r>
              <w:rPr>
                <w:bCs/>
                <w:color w:val="00B050"/>
                <w:sz w:val="32"/>
                <w:szCs w:val="32"/>
              </w:rPr>
              <w:t xml:space="preserve">třebuje </w:t>
            </w:r>
            <w:r w:rsidRPr="00F043AC">
              <w:rPr>
                <w:bCs/>
                <w:color w:val="00B050"/>
                <w:sz w:val="32"/>
                <w:szCs w:val="32"/>
              </w:rPr>
              <w:t xml:space="preserve">se </w:t>
            </w:r>
            <w:r>
              <w:rPr>
                <w:bCs/>
                <w:color w:val="00B050"/>
                <w:sz w:val="32"/>
                <w:szCs w:val="32"/>
              </w:rPr>
              <w:t xml:space="preserve">naučit se </w:t>
            </w:r>
            <w:r w:rsidRPr="00F043AC">
              <w:rPr>
                <w:bCs/>
                <w:color w:val="00B050"/>
                <w:sz w:val="32"/>
                <w:szCs w:val="32"/>
              </w:rPr>
              <w:t xml:space="preserve">svou minulostí </w:t>
            </w:r>
            <w:r>
              <w:rPr>
                <w:bCs/>
                <w:color w:val="00B050"/>
                <w:sz w:val="32"/>
                <w:szCs w:val="32"/>
              </w:rPr>
              <w:t xml:space="preserve"> </w:t>
            </w:r>
            <w:r w:rsidRPr="00F043AC">
              <w:rPr>
                <w:bCs/>
                <w:color w:val="00B050"/>
                <w:sz w:val="32"/>
                <w:szCs w:val="32"/>
              </w:rPr>
              <w:t xml:space="preserve">pracovat </w:t>
            </w:r>
            <w:r>
              <w:rPr>
                <w:bCs/>
                <w:color w:val="00B050"/>
                <w:sz w:val="32"/>
                <w:szCs w:val="32"/>
              </w:rPr>
              <w:t xml:space="preserve">tak, </w:t>
            </w:r>
            <w:r w:rsidRPr="00F043AC">
              <w:rPr>
                <w:bCs/>
                <w:color w:val="00B050"/>
                <w:sz w:val="32"/>
                <w:szCs w:val="32"/>
              </w:rPr>
              <w:t>a</w:t>
            </w:r>
            <w:r>
              <w:rPr>
                <w:bCs/>
                <w:color w:val="00B050"/>
                <w:sz w:val="32"/>
                <w:szCs w:val="32"/>
              </w:rPr>
              <w:t>by</w:t>
            </w:r>
            <w:r w:rsidRPr="00F043AC">
              <w:rPr>
                <w:bCs/>
                <w:color w:val="00B050"/>
                <w:sz w:val="32"/>
                <w:szCs w:val="32"/>
              </w:rPr>
              <w:t xml:space="preserve"> </w:t>
            </w:r>
            <w:r>
              <w:rPr>
                <w:bCs/>
                <w:color w:val="00B050"/>
                <w:sz w:val="32"/>
                <w:szCs w:val="32"/>
              </w:rPr>
              <w:t xml:space="preserve">ho neničila; </w:t>
            </w:r>
            <w:r w:rsidRPr="00F043AC">
              <w:rPr>
                <w:bCs/>
                <w:color w:val="00B050"/>
                <w:sz w:val="32"/>
                <w:szCs w:val="32"/>
              </w:rPr>
              <w:t>minimalizova</w:t>
            </w:r>
            <w:r>
              <w:rPr>
                <w:bCs/>
                <w:color w:val="00B050"/>
                <w:sz w:val="32"/>
                <w:szCs w:val="32"/>
              </w:rPr>
              <w:t>t</w:t>
            </w:r>
            <w:r w:rsidRPr="00F043AC">
              <w:rPr>
                <w:bCs/>
                <w:color w:val="00B050"/>
                <w:sz w:val="32"/>
                <w:szCs w:val="32"/>
              </w:rPr>
              <w:t xml:space="preserve">  vliv</w:t>
            </w:r>
            <w:r>
              <w:rPr>
                <w:bCs/>
                <w:color w:val="00B050"/>
                <w:sz w:val="32"/>
                <w:szCs w:val="32"/>
              </w:rPr>
              <w:t xml:space="preserve"> ničivých mentálních smyček </w:t>
            </w:r>
            <w:r w:rsidRPr="00F043AC">
              <w:rPr>
                <w:bCs/>
                <w:color w:val="00B050"/>
                <w:sz w:val="32"/>
                <w:szCs w:val="32"/>
              </w:rPr>
              <w:t>…</w:t>
            </w:r>
          </w:p>
        </w:tc>
        <w:tc>
          <w:tcPr>
            <w:tcW w:w="3053" w:type="dxa"/>
            <w:tcBorders>
              <w:top w:val="dotted" w:sz="4" w:space="0" w:color="auto"/>
              <w:left w:val="dotted" w:sz="4" w:space="0" w:color="auto"/>
              <w:bottom w:val="dotted" w:sz="4" w:space="0" w:color="auto"/>
              <w:right w:val="dotted" w:sz="4" w:space="0" w:color="auto"/>
            </w:tcBorders>
            <w:shd w:val="clear" w:color="auto" w:fill="auto"/>
          </w:tcPr>
          <w:p w:rsidR="00060723" w:rsidRPr="00F043AC" w:rsidRDefault="00060723" w:rsidP="00935A66">
            <w:pPr>
              <w:jc w:val="center"/>
              <w:rPr>
                <w:bCs/>
                <w:caps/>
                <w:color w:val="00B050"/>
                <w:sz w:val="32"/>
                <w:szCs w:val="32"/>
              </w:rPr>
            </w:pPr>
            <w:r w:rsidRPr="00F043AC">
              <w:rPr>
                <w:bCs/>
                <w:color w:val="00B050"/>
                <w:sz w:val="32"/>
                <w:szCs w:val="32"/>
              </w:rPr>
              <w:t xml:space="preserve"> </w:t>
            </w:r>
            <w:r>
              <w:rPr>
                <w:bCs/>
                <w:color w:val="00B050"/>
                <w:sz w:val="32"/>
                <w:szCs w:val="32"/>
              </w:rPr>
              <w:t xml:space="preserve">Potřebuje </w:t>
            </w:r>
            <w:r w:rsidRPr="00F043AC">
              <w:rPr>
                <w:bCs/>
                <w:color w:val="00B050"/>
                <w:sz w:val="32"/>
                <w:szCs w:val="32"/>
              </w:rPr>
              <w:t xml:space="preserve">se </w:t>
            </w:r>
            <w:r>
              <w:rPr>
                <w:bCs/>
                <w:color w:val="00B050"/>
                <w:sz w:val="32"/>
                <w:szCs w:val="32"/>
              </w:rPr>
              <w:t xml:space="preserve">proto </w:t>
            </w:r>
            <w:r w:rsidRPr="00F043AC">
              <w:rPr>
                <w:bCs/>
                <w:color w:val="00B050"/>
                <w:sz w:val="32"/>
                <w:szCs w:val="32"/>
              </w:rPr>
              <w:t>nauči</w:t>
            </w:r>
            <w:r>
              <w:rPr>
                <w:bCs/>
                <w:color w:val="00B050"/>
                <w:sz w:val="32"/>
                <w:szCs w:val="32"/>
              </w:rPr>
              <w:t>t</w:t>
            </w:r>
            <w:r w:rsidRPr="00F043AC">
              <w:rPr>
                <w:bCs/>
                <w:color w:val="00B050"/>
                <w:sz w:val="32"/>
                <w:szCs w:val="32"/>
              </w:rPr>
              <w:t xml:space="preserve"> a užíva</w:t>
            </w:r>
            <w:r>
              <w:rPr>
                <w:bCs/>
                <w:color w:val="00B050"/>
                <w:sz w:val="32"/>
                <w:szCs w:val="32"/>
              </w:rPr>
              <w:t>t</w:t>
            </w:r>
            <w:r w:rsidRPr="00F043AC">
              <w:rPr>
                <w:bCs/>
                <w:color w:val="00B050"/>
                <w:sz w:val="32"/>
                <w:szCs w:val="32"/>
              </w:rPr>
              <w:t xml:space="preserve"> </w:t>
            </w:r>
            <w:r>
              <w:rPr>
                <w:bCs/>
                <w:color w:val="00B050"/>
                <w:sz w:val="32"/>
                <w:szCs w:val="32"/>
              </w:rPr>
              <w:t>vhodné</w:t>
            </w:r>
            <w:r w:rsidRPr="00F043AC">
              <w:rPr>
                <w:bCs/>
                <w:color w:val="00B050"/>
                <w:sz w:val="32"/>
                <w:szCs w:val="32"/>
              </w:rPr>
              <w:t xml:space="preserve"> autoregulační techniky</w:t>
            </w:r>
            <w:r>
              <w:rPr>
                <w:bCs/>
                <w:color w:val="00B050"/>
                <w:sz w:val="32"/>
                <w:szCs w:val="32"/>
              </w:rPr>
              <w:t>.</w:t>
            </w:r>
            <w:r w:rsidRPr="00F043AC">
              <w:rPr>
                <w:bCs/>
                <w:color w:val="00B050"/>
                <w:sz w:val="32"/>
                <w:szCs w:val="32"/>
              </w:rPr>
              <w:t xml:space="preserve"> </w:t>
            </w:r>
            <w:r>
              <w:rPr>
                <w:bCs/>
                <w:color w:val="00B050"/>
                <w:sz w:val="32"/>
                <w:szCs w:val="32"/>
              </w:rPr>
              <w:t xml:space="preserve"> A</w:t>
            </w:r>
            <w:r w:rsidRPr="00F043AC">
              <w:rPr>
                <w:bCs/>
                <w:color w:val="00B050"/>
                <w:sz w:val="32"/>
                <w:szCs w:val="32"/>
              </w:rPr>
              <w:t xml:space="preserve"> </w:t>
            </w:r>
            <w:r>
              <w:rPr>
                <w:bCs/>
                <w:color w:val="00B050"/>
                <w:sz w:val="32"/>
                <w:szCs w:val="32"/>
              </w:rPr>
              <w:t xml:space="preserve">event. </w:t>
            </w:r>
            <w:r w:rsidRPr="00F043AC">
              <w:rPr>
                <w:bCs/>
                <w:color w:val="00B050"/>
                <w:sz w:val="32"/>
                <w:szCs w:val="32"/>
              </w:rPr>
              <w:t>pozměni</w:t>
            </w:r>
            <w:r>
              <w:rPr>
                <w:bCs/>
                <w:color w:val="00B050"/>
                <w:sz w:val="32"/>
                <w:szCs w:val="32"/>
              </w:rPr>
              <w:t>t</w:t>
            </w:r>
            <w:r w:rsidRPr="00F043AC">
              <w:rPr>
                <w:bCs/>
                <w:color w:val="00B050"/>
                <w:sz w:val="32"/>
                <w:szCs w:val="32"/>
              </w:rPr>
              <w:t xml:space="preserve"> svůj dosavadní způsob život</w:t>
            </w:r>
            <w:r>
              <w:rPr>
                <w:bCs/>
                <w:color w:val="00B050"/>
                <w:sz w:val="32"/>
                <w:szCs w:val="32"/>
              </w:rPr>
              <w:t>a</w:t>
            </w:r>
            <w:r w:rsidRPr="00F043AC">
              <w:rPr>
                <w:bCs/>
                <w:color w:val="00B050"/>
                <w:sz w:val="32"/>
                <w:szCs w:val="32"/>
              </w:rPr>
              <w:t xml:space="preserve"> tak, aby byl celkově příznivější a </w:t>
            </w:r>
            <w:r>
              <w:rPr>
                <w:bCs/>
                <w:color w:val="00B050"/>
                <w:sz w:val="32"/>
                <w:szCs w:val="32"/>
              </w:rPr>
              <w:t xml:space="preserve">dlouhodobě </w:t>
            </w:r>
            <w:r w:rsidRPr="00F043AC">
              <w:rPr>
                <w:bCs/>
                <w:color w:val="00B050"/>
                <w:sz w:val="32"/>
                <w:szCs w:val="32"/>
              </w:rPr>
              <w:t>udržitelný…</w:t>
            </w:r>
          </w:p>
          <w:p w:rsidR="00060723" w:rsidRPr="00F043AC" w:rsidRDefault="00060723" w:rsidP="00935A66">
            <w:pPr>
              <w:jc w:val="center"/>
              <w:rPr>
                <w:bCs/>
                <w:caps/>
                <w:color w:val="00B050"/>
                <w:sz w:val="32"/>
                <w:szCs w:val="32"/>
              </w:rPr>
            </w:pPr>
          </w:p>
        </w:tc>
      </w:tr>
    </w:tbl>
    <w:p w:rsidR="00060723" w:rsidRDefault="00060723" w:rsidP="00060723">
      <w:pPr>
        <w:pStyle w:val="Odstavecseseznamem"/>
        <w:ind w:left="0"/>
        <w:rPr>
          <w:b/>
          <w:caps/>
          <w:color w:val="00B050"/>
          <w:sz w:val="44"/>
        </w:rPr>
      </w:pPr>
    </w:p>
    <w:p w:rsidR="00060723" w:rsidRDefault="00060723" w:rsidP="00060723">
      <w:pPr>
        <w:pStyle w:val="Odstavecseseznamem"/>
        <w:ind w:left="0"/>
        <w:rPr>
          <w:b/>
          <w:caps/>
          <w:color w:val="00B050"/>
          <w:sz w:val="44"/>
        </w:rPr>
      </w:pPr>
      <w:r>
        <w:rPr>
          <w:b/>
          <w:caps/>
          <w:color w:val="00B050"/>
          <w:sz w:val="44"/>
        </w:rPr>
        <w:t xml:space="preserve">Jednotlivé skupiny cílů podrobněněji… </w:t>
      </w:r>
    </w:p>
    <w:p w:rsidR="00060723" w:rsidRPr="00C57BE6" w:rsidRDefault="00060723" w:rsidP="00060723">
      <w:pPr>
        <w:pStyle w:val="Odstavecseseznamem"/>
        <w:ind w:left="0"/>
        <w:rPr>
          <w:b/>
          <w:caps/>
          <w:color w:val="00B050"/>
          <w:sz w:val="16"/>
          <w:szCs w:val="16"/>
        </w:rPr>
      </w:pPr>
    </w:p>
    <w:p w:rsidR="00060723" w:rsidRPr="00990052" w:rsidRDefault="00060723" w:rsidP="00060723">
      <w:pPr>
        <w:jc w:val="both"/>
        <w:rPr>
          <w:bCs/>
          <w:color w:val="00B050"/>
          <w:sz w:val="32"/>
          <w:szCs w:val="32"/>
        </w:rPr>
      </w:pPr>
      <w:r w:rsidRPr="00990052">
        <w:rPr>
          <w:color w:val="00B050"/>
          <w:sz w:val="32"/>
          <w:szCs w:val="32"/>
        </w:rPr>
        <w:t xml:space="preserve">Ad I) </w:t>
      </w:r>
      <w:r w:rsidRPr="00990052">
        <w:rPr>
          <w:bCs/>
          <w:color w:val="00B050"/>
          <w:sz w:val="32"/>
          <w:szCs w:val="32"/>
        </w:rPr>
        <w:t xml:space="preserve">Co nejrychleji porozumět své stávající životní situaci: Jde o to, aby </w:t>
      </w:r>
      <w:r>
        <w:rPr>
          <w:bCs/>
          <w:color w:val="00B050"/>
          <w:sz w:val="32"/>
          <w:szCs w:val="32"/>
        </w:rPr>
        <w:t>nově příchozí do skupiny</w:t>
      </w:r>
      <w:r w:rsidRPr="00990052">
        <w:rPr>
          <w:bCs/>
          <w:color w:val="00B050"/>
          <w:sz w:val="32"/>
          <w:szCs w:val="32"/>
        </w:rPr>
        <w:t xml:space="preserve"> alespoň rámcově porozuměl tomu, co se v</w:t>
      </w:r>
      <w:r>
        <w:rPr>
          <w:bCs/>
          <w:color w:val="00B050"/>
          <w:sz w:val="32"/>
          <w:szCs w:val="32"/>
        </w:rPr>
        <w:t> </w:t>
      </w:r>
      <w:r w:rsidRPr="00990052">
        <w:rPr>
          <w:bCs/>
          <w:color w:val="00B050"/>
          <w:sz w:val="32"/>
          <w:szCs w:val="32"/>
        </w:rPr>
        <w:t>něm</w:t>
      </w:r>
      <w:r>
        <w:rPr>
          <w:bCs/>
          <w:color w:val="00B050"/>
          <w:sz w:val="32"/>
          <w:szCs w:val="32"/>
        </w:rPr>
        <w:t>, v jeho těle</w:t>
      </w:r>
      <w:r w:rsidRPr="00990052">
        <w:rPr>
          <w:bCs/>
          <w:color w:val="00B050"/>
          <w:sz w:val="32"/>
          <w:szCs w:val="32"/>
        </w:rPr>
        <w:t xml:space="preserve"> či v</w:t>
      </w:r>
      <w:r>
        <w:rPr>
          <w:bCs/>
          <w:color w:val="00B050"/>
          <w:sz w:val="32"/>
          <w:szCs w:val="32"/>
        </w:rPr>
        <w:t xml:space="preserve"> jeho </w:t>
      </w:r>
      <w:r w:rsidRPr="00990052">
        <w:rPr>
          <w:bCs/>
          <w:color w:val="00B050"/>
          <w:sz w:val="32"/>
          <w:szCs w:val="32"/>
        </w:rPr>
        <w:t xml:space="preserve">rodině děje a </w:t>
      </w:r>
      <w:r>
        <w:rPr>
          <w:bCs/>
          <w:color w:val="00B050"/>
          <w:sz w:val="32"/>
          <w:szCs w:val="32"/>
        </w:rPr>
        <w:t>a</w:t>
      </w:r>
      <w:r w:rsidRPr="00990052">
        <w:rPr>
          <w:bCs/>
          <w:color w:val="00B050"/>
          <w:sz w:val="32"/>
          <w:szCs w:val="32"/>
        </w:rPr>
        <w:t xml:space="preserve">by se aspoň trochu od toho vzdálil a trochu se zklidnil. </w:t>
      </w:r>
      <w:r>
        <w:rPr>
          <w:bCs/>
          <w:color w:val="00B050"/>
          <w:sz w:val="32"/>
          <w:szCs w:val="32"/>
        </w:rPr>
        <w:t>Potřebuje</w:t>
      </w:r>
      <w:r w:rsidRPr="00990052">
        <w:rPr>
          <w:bCs/>
          <w:color w:val="00B050"/>
          <w:sz w:val="32"/>
          <w:szCs w:val="32"/>
        </w:rPr>
        <w:t xml:space="preserve"> uvidě</w:t>
      </w:r>
      <w:r>
        <w:rPr>
          <w:bCs/>
          <w:color w:val="00B050"/>
          <w:sz w:val="32"/>
          <w:szCs w:val="32"/>
        </w:rPr>
        <w:t>t</w:t>
      </w:r>
      <w:r w:rsidRPr="00990052">
        <w:rPr>
          <w:bCs/>
          <w:color w:val="00B050"/>
          <w:sz w:val="32"/>
          <w:szCs w:val="32"/>
        </w:rPr>
        <w:t xml:space="preserve"> nějakou možnost budoucího řešení</w:t>
      </w:r>
      <w:r>
        <w:rPr>
          <w:bCs/>
          <w:color w:val="00B050"/>
          <w:sz w:val="32"/>
          <w:szCs w:val="32"/>
        </w:rPr>
        <w:t xml:space="preserve">. Mnozí lidé mají silnou tendenci v přítomnosti uvíznout a stále dokola se vracet, což je sice pochopitelné, ale posléze značně neproduktivní. Kořeny současných problémů bývají jinde.  </w:t>
      </w:r>
      <w:r w:rsidRPr="00990052">
        <w:rPr>
          <w:bCs/>
          <w:color w:val="00B050"/>
          <w:sz w:val="32"/>
          <w:szCs w:val="32"/>
        </w:rPr>
        <w:t xml:space="preserve"> </w:t>
      </w:r>
    </w:p>
    <w:p w:rsidR="00060723" w:rsidRDefault="00060723" w:rsidP="00060723">
      <w:pPr>
        <w:rPr>
          <w:bCs/>
          <w:color w:val="00B050"/>
          <w:sz w:val="32"/>
          <w:szCs w:val="32"/>
        </w:rPr>
      </w:pPr>
    </w:p>
    <w:p w:rsidR="00060723" w:rsidRDefault="00060723" w:rsidP="00060723">
      <w:pPr>
        <w:jc w:val="both"/>
        <w:rPr>
          <w:color w:val="00B050"/>
          <w:sz w:val="32"/>
          <w:szCs w:val="32"/>
        </w:rPr>
      </w:pPr>
      <w:r w:rsidRPr="001257E8">
        <w:rPr>
          <w:color w:val="00B050"/>
          <w:sz w:val="32"/>
          <w:szCs w:val="32"/>
        </w:rPr>
        <w:t xml:space="preserve">Ad II) </w:t>
      </w:r>
      <w:r w:rsidRPr="001257E8">
        <w:rPr>
          <w:bCs/>
          <w:color w:val="00B050"/>
          <w:sz w:val="32"/>
          <w:szCs w:val="32"/>
        </w:rPr>
        <w:t>Co nejlépe poznat a porozumět své vlastní minulosti a tomu, jak souvisí s přítomností a stávajícími problémy:</w:t>
      </w:r>
      <w:r w:rsidRPr="001257E8">
        <w:rPr>
          <w:color w:val="00B050"/>
          <w:sz w:val="32"/>
          <w:szCs w:val="32"/>
        </w:rPr>
        <w:t xml:space="preserve"> Minulost je nedílnou součástí nás a naší existence a nelze ji vymazat!!! </w:t>
      </w:r>
      <w:r>
        <w:rPr>
          <w:color w:val="00B050"/>
          <w:sz w:val="32"/>
          <w:szCs w:val="32"/>
        </w:rPr>
        <w:t xml:space="preserve">Všechny zkušenosti, </w:t>
      </w:r>
      <w:r>
        <w:rPr>
          <w:color w:val="00B050"/>
          <w:sz w:val="32"/>
          <w:szCs w:val="32"/>
        </w:rPr>
        <w:lastRenderedPageBreak/>
        <w:t>všechna minulá o</w:t>
      </w:r>
      <w:r w:rsidRPr="001257E8">
        <w:rPr>
          <w:color w:val="00B050"/>
          <w:sz w:val="32"/>
          <w:szCs w:val="32"/>
        </w:rPr>
        <w:t>hrožení</w:t>
      </w:r>
      <w:r>
        <w:rPr>
          <w:color w:val="00B050"/>
          <w:sz w:val="32"/>
          <w:szCs w:val="32"/>
        </w:rPr>
        <w:t xml:space="preserve"> si v sobě neseme: jsou </w:t>
      </w:r>
      <w:r w:rsidRPr="001257E8">
        <w:rPr>
          <w:color w:val="00B050"/>
          <w:sz w:val="32"/>
          <w:szCs w:val="32"/>
        </w:rPr>
        <w:t xml:space="preserve"> epigeneti</w:t>
      </w:r>
      <w:r>
        <w:rPr>
          <w:color w:val="00B050"/>
          <w:sz w:val="32"/>
          <w:szCs w:val="32"/>
        </w:rPr>
        <w:t>cky zaznamenána a předávána. Proto je nutné od přítomnosti záhy přejít k osobní minulosti, ta do velké míry právě přítomnost spoluurčuje.</w:t>
      </w:r>
      <w:r w:rsidRPr="006B0D84">
        <w:rPr>
          <w:color w:val="00B050"/>
          <w:sz w:val="32"/>
          <w:szCs w:val="32"/>
        </w:rPr>
        <w:t xml:space="preserve"> </w:t>
      </w:r>
      <w:r w:rsidRPr="00990052">
        <w:rPr>
          <w:color w:val="00B050"/>
          <w:sz w:val="32"/>
          <w:szCs w:val="32"/>
        </w:rPr>
        <w:t>Minulost nelze vymazat</w:t>
      </w:r>
      <w:r>
        <w:rPr>
          <w:color w:val="00B050"/>
          <w:sz w:val="32"/>
          <w:szCs w:val="32"/>
        </w:rPr>
        <w:t>, to</w:t>
      </w:r>
      <w:r w:rsidRPr="00990052">
        <w:rPr>
          <w:color w:val="00B050"/>
          <w:sz w:val="32"/>
          <w:szCs w:val="32"/>
        </w:rPr>
        <w:t xml:space="preserve"> Vesmír</w:t>
      </w:r>
      <w:r>
        <w:rPr>
          <w:color w:val="00B050"/>
          <w:sz w:val="32"/>
          <w:szCs w:val="32"/>
        </w:rPr>
        <w:t xml:space="preserve"> prostě</w:t>
      </w:r>
      <w:r w:rsidRPr="00990052">
        <w:rPr>
          <w:color w:val="00B050"/>
          <w:sz w:val="32"/>
          <w:szCs w:val="32"/>
        </w:rPr>
        <w:t xml:space="preserve"> nedovoluje</w:t>
      </w:r>
      <w:r>
        <w:rPr>
          <w:color w:val="00B050"/>
          <w:sz w:val="32"/>
          <w:szCs w:val="32"/>
        </w:rPr>
        <w:t>. Už</w:t>
      </w:r>
      <w:r w:rsidRPr="006B0D84">
        <w:rPr>
          <w:color w:val="00B050"/>
          <w:sz w:val="32"/>
          <w:szCs w:val="32"/>
        </w:rPr>
        <w:t xml:space="preserve"> </w:t>
      </w:r>
      <w:r w:rsidRPr="00990052">
        <w:rPr>
          <w:color w:val="00B050"/>
          <w:sz w:val="32"/>
          <w:szCs w:val="32"/>
        </w:rPr>
        <w:t>z</w:t>
      </w:r>
      <w:r>
        <w:rPr>
          <w:color w:val="00B050"/>
          <w:sz w:val="32"/>
          <w:szCs w:val="32"/>
        </w:rPr>
        <w:t> </w:t>
      </w:r>
      <w:r w:rsidRPr="00990052">
        <w:rPr>
          <w:color w:val="00B050"/>
          <w:sz w:val="32"/>
          <w:szCs w:val="32"/>
        </w:rPr>
        <w:t>principu</w:t>
      </w:r>
      <w:r>
        <w:rPr>
          <w:color w:val="00B050"/>
          <w:sz w:val="32"/>
          <w:szCs w:val="32"/>
        </w:rPr>
        <w:t>, vesmír naopak</w:t>
      </w:r>
      <w:r w:rsidRPr="00990052">
        <w:rPr>
          <w:color w:val="00B050"/>
          <w:sz w:val="32"/>
          <w:szCs w:val="32"/>
        </w:rPr>
        <w:t xml:space="preserve"> svou minulost neustále zaznamenává a my</w:t>
      </w:r>
      <w:r>
        <w:rPr>
          <w:color w:val="00B050"/>
          <w:sz w:val="32"/>
          <w:szCs w:val="32"/>
        </w:rPr>
        <w:t xml:space="preserve"> a vše co žijeme </w:t>
      </w:r>
      <w:r w:rsidRPr="00990052">
        <w:rPr>
          <w:color w:val="00B050"/>
          <w:sz w:val="32"/>
          <w:szCs w:val="32"/>
        </w:rPr>
        <w:t xml:space="preserve">je nedílnou součástí tohoto vesmírného </w:t>
      </w:r>
      <w:r>
        <w:rPr>
          <w:color w:val="00B050"/>
          <w:sz w:val="32"/>
          <w:szCs w:val="32"/>
        </w:rPr>
        <w:t xml:space="preserve">záznamového </w:t>
      </w:r>
      <w:r w:rsidRPr="00990052">
        <w:rPr>
          <w:color w:val="00B050"/>
          <w:sz w:val="32"/>
          <w:szCs w:val="32"/>
        </w:rPr>
        <w:t xml:space="preserve">systému. </w:t>
      </w:r>
      <w:r>
        <w:rPr>
          <w:color w:val="00B050"/>
          <w:sz w:val="32"/>
          <w:szCs w:val="32"/>
        </w:rPr>
        <w:t>Pokud by se nám minulost podařilo vymazat, t</w:t>
      </w:r>
      <w:r w:rsidRPr="00990052">
        <w:rPr>
          <w:color w:val="00B050"/>
          <w:sz w:val="32"/>
          <w:szCs w:val="32"/>
        </w:rPr>
        <w:t xml:space="preserve">aké bychom </w:t>
      </w:r>
      <w:r>
        <w:rPr>
          <w:color w:val="00B050"/>
          <w:sz w:val="32"/>
          <w:szCs w:val="32"/>
        </w:rPr>
        <w:t xml:space="preserve">logicky </w:t>
      </w:r>
      <w:r w:rsidRPr="00990052">
        <w:rPr>
          <w:color w:val="00B050"/>
          <w:sz w:val="32"/>
          <w:szCs w:val="32"/>
        </w:rPr>
        <w:t>přišli o veškeré zkušenosti z  celé té doby</w:t>
      </w:r>
      <w:r>
        <w:rPr>
          <w:color w:val="00B050"/>
          <w:sz w:val="32"/>
          <w:szCs w:val="32"/>
        </w:rPr>
        <w:t xml:space="preserve">: a začínat se např. ve 40-ti znovu učit mluvit a chodit?! </w:t>
      </w:r>
      <w:r w:rsidRPr="00990052">
        <w:rPr>
          <w:color w:val="00B050"/>
          <w:sz w:val="32"/>
          <w:szCs w:val="32"/>
        </w:rPr>
        <w:t xml:space="preserve">Minulost </w:t>
      </w:r>
      <w:r>
        <w:rPr>
          <w:color w:val="00B050"/>
          <w:sz w:val="32"/>
          <w:szCs w:val="32"/>
        </w:rPr>
        <w:t>je nutné co nejlépe</w:t>
      </w:r>
      <w:r w:rsidRPr="00990052">
        <w:rPr>
          <w:color w:val="00B050"/>
          <w:sz w:val="32"/>
          <w:szCs w:val="32"/>
        </w:rPr>
        <w:t xml:space="preserve"> poznat</w:t>
      </w:r>
      <w:r>
        <w:rPr>
          <w:color w:val="00B050"/>
          <w:sz w:val="32"/>
          <w:szCs w:val="32"/>
        </w:rPr>
        <w:t xml:space="preserve"> a do hloubky jí </w:t>
      </w:r>
      <w:r w:rsidRPr="00990052">
        <w:rPr>
          <w:color w:val="00B050"/>
          <w:sz w:val="32"/>
          <w:szCs w:val="32"/>
        </w:rPr>
        <w:t>porozumět</w:t>
      </w:r>
      <w:r>
        <w:rPr>
          <w:color w:val="00B050"/>
          <w:sz w:val="32"/>
          <w:szCs w:val="32"/>
        </w:rPr>
        <w:t xml:space="preserve">, bez toho nelze jít dál. </w:t>
      </w:r>
      <w:r w:rsidRPr="00990052">
        <w:rPr>
          <w:color w:val="00B050"/>
          <w:sz w:val="32"/>
          <w:szCs w:val="32"/>
        </w:rPr>
        <w:t xml:space="preserve"> </w:t>
      </w:r>
      <w:r>
        <w:rPr>
          <w:color w:val="00B050"/>
          <w:sz w:val="32"/>
          <w:szCs w:val="32"/>
        </w:rPr>
        <w:t>Náhled je bezpodmínečná podmínka veškeré další terapeutické práce.</w:t>
      </w:r>
    </w:p>
    <w:p w:rsidR="00060723" w:rsidRDefault="00060723" w:rsidP="00060723">
      <w:pPr>
        <w:jc w:val="both"/>
        <w:rPr>
          <w:color w:val="00B050"/>
          <w:sz w:val="32"/>
          <w:szCs w:val="32"/>
        </w:rPr>
      </w:pPr>
    </w:p>
    <w:p w:rsidR="00060723" w:rsidRDefault="00060723" w:rsidP="00060723">
      <w:pPr>
        <w:jc w:val="both"/>
        <w:rPr>
          <w:color w:val="00B050"/>
          <w:sz w:val="32"/>
          <w:szCs w:val="32"/>
        </w:rPr>
      </w:pPr>
      <w:r w:rsidRPr="00990052">
        <w:rPr>
          <w:color w:val="00B050"/>
          <w:sz w:val="32"/>
          <w:szCs w:val="32"/>
        </w:rPr>
        <w:t>Ad II</w:t>
      </w:r>
      <w:r>
        <w:rPr>
          <w:color w:val="00B050"/>
          <w:sz w:val="32"/>
          <w:szCs w:val="32"/>
        </w:rPr>
        <w:t>I</w:t>
      </w:r>
      <w:r w:rsidRPr="00990052">
        <w:rPr>
          <w:color w:val="00B050"/>
          <w:sz w:val="32"/>
          <w:szCs w:val="32"/>
        </w:rPr>
        <w:t xml:space="preserve">) </w:t>
      </w:r>
      <w:r>
        <w:rPr>
          <w:bCs/>
          <w:color w:val="00B050"/>
          <w:sz w:val="32"/>
          <w:szCs w:val="32"/>
        </w:rPr>
        <w:t>M</w:t>
      </w:r>
      <w:r w:rsidRPr="00990052">
        <w:rPr>
          <w:bCs/>
          <w:color w:val="00B050"/>
          <w:sz w:val="32"/>
          <w:szCs w:val="32"/>
        </w:rPr>
        <w:t>inulost co nejvíce přij</w:t>
      </w:r>
      <w:r>
        <w:rPr>
          <w:bCs/>
          <w:color w:val="00B050"/>
          <w:sz w:val="32"/>
          <w:szCs w:val="32"/>
        </w:rPr>
        <w:t xml:space="preserve">mout: </w:t>
      </w:r>
      <w:r w:rsidRPr="00990052">
        <w:rPr>
          <w:color w:val="00B050"/>
          <w:sz w:val="32"/>
          <w:szCs w:val="32"/>
        </w:rPr>
        <w:t>Minulost nelze vymazat</w:t>
      </w:r>
      <w:r>
        <w:rPr>
          <w:color w:val="00B050"/>
          <w:sz w:val="32"/>
          <w:szCs w:val="32"/>
        </w:rPr>
        <w:t>, tu lze pouze</w:t>
      </w:r>
      <w:r w:rsidRPr="00990052">
        <w:rPr>
          <w:color w:val="00B050"/>
          <w:sz w:val="32"/>
          <w:szCs w:val="32"/>
        </w:rPr>
        <w:t xml:space="preserve"> přijmout</w:t>
      </w:r>
      <w:r>
        <w:rPr>
          <w:color w:val="00B050"/>
          <w:sz w:val="32"/>
          <w:szCs w:val="32"/>
        </w:rPr>
        <w:t xml:space="preserve">!!! A </w:t>
      </w:r>
      <w:r w:rsidRPr="00990052">
        <w:rPr>
          <w:color w:val="00B050"/>
          <w:sz w:val="32"/>
          <w:szCs w:val="32"/>
        </w:rPr>
        <w:t xml:space="preserve">vyjádřit tak </w:t>
      </w:r>
      <w:r>
        <w:rPr>
          <w:color w:val="00B050"/>
          <w:sz w:val="32"/>
          <w:szCs w:val="32"/>
        </w:rPr>
        <w:t xml:space="preserve">moudře </w:t>
      </w:r>
      <w:r w:rsidRPr="00990052">
        <w:rPr>
          <w:color w:val="00B050"/>
          <w:sz w:val="32"/>
          <w:szCs w:val="32"/>
        </w:rPr>
        <w:t>pokoru vůči vesmíru a miliardám let našeho vývoje</w:t>
      </w:r>
      <w:r>
        <w:rPr>
          <w:color w:val="00B050"/>
          <w:sz w:val="32"/>
          <w:szCs w:val="32"/>
        </w:rPr>
        <w:t xml:space="preserve">. Je to obtížné, trvá to dlouho a někdy se to vůbec nepodaří. To se stává zvláště tehdy, je-li osobní (rodinná, rodová či národní, rasová) minulost plná nejasností, lží, křivd, strachů, ohrožení a násilí… Nicméně život v nenávisti, v celoživotní zlobě a v touze po odplatě není příliš šťastný. Globální příběh bolševiků a podobných extrémistů to jasně dokládá: když obelžete, podvedete, oloupíte a povraždíte miliony nevinných, nemůžete zůstat nepoznamenaní. Nenávist a násilí působí obousměrně, poznamenává těžce obě strany: sami aktéři, ale i děti a vnuci zločinců jsou postižení obdobně jako oběti a jejich potomci. </w:t>
      </w:r>
    </w:p>
    <w:p w:rsidR="00060723" w:rsidRDefault="00060723" w:rsidP="00060723">
      <w:pPr>
        <w:jc w:val="both"/>
        <w:rPr>
          <w:color w:val="00B050"/>
          <w:sz w:val="32"/>
          <w:szCs w:val="32"/>
        </w:rPr>
      </w:pPr>
    </w:p>
    <w:p w:rsidR="00060723" w:rsidRDefault="00060723" w:rsidP="00060723">
      <w:pPr>
        <w:jc w:val="both"/>
        <w:rPr>
          <w:bCs/>
          <w:color w:val="00B050"/>
          <w:sz w:val="32"/>
          <w:szCs w:val="32"/>
        </w:rPr>
      </w:pPr>
      <w:r w:rsidRPr="00990052">
        <w:rPr>
          <w:color w:val="00B050"/>
          <w:sz w:val="32"/>
          <w:szCs w:val="32"/>
        </w:rPr>
        <w:t>Ad I</w:t>
      </w:r>
      <w:r>
        <w:rPr>
          <w:color w:val="00B050"/>
          <w:sz w:val="32"/>
          <w:szCs w:val="32"/>
        </w:rPr>
        <w:t>V</w:t>
      </w:r>
      <w:r w:rsidRPr="00990052">
        <w:rPr>
          <w:color w:val="00B050"/>
          <w:sz w:val="32"/>
          <w:szCs w:val="32"/>
        </w:rPr>
        <w:t xml:space="preserve">) </w:t>
      </w:r>
      <w:r>
        <w:rPr>
          <w:bCs/>
          <w:color w:val="00B050"/>
          <w:sz w:val="32"/>
          <w:szCs w:val="32"/>
        </w:rPr>
        <w:t>Naučit se</w:t>
      </w:r>
      <w:r w:rsidRPr="001257E8">
        <w:rPr>
          <w:bCs/>
          <w:color w:val="00B050"/>
          <w:sz w:val="32"/>
          <w:szCs w:val="32"/>
        </w:rPr>
        <w:t xml:space="preserve"> </w:t>
      </w:r>
      <w:r>
        <w:rPr>
          <w:bCs/>
          <w:color w:val="00B050"/>
          <w:sz w:val="32"/>
          <w:szCs w:val="32"/>
        </w:rPr>
        <w:t xml:space="preserve">se </w:t>
      </w:r>
      <w:r w:rsidRPr="001257E8">
        <w:rPr>
          <w:bCs/>
          <w:color w:val="00B050"/>
          <w:sz w:val="32"/>
          <w:szCs w:val="32"/>
        </w:rPr>
        <w:t>svou minulostí co  nejlépe pracovat a minimalizova</w:t>
      </w:r>
      <w:r>
        <w:rPr>
          <w:bCs/>
          <w:color w:val="00B050"/>
          <w:sz w:val="32"/>
          <w:szCs w:val="32"/>
        </w:rPr>
        <w:t>t</w:t>
      </w:r>
      <w:r w:rsidRPr="001257E8">
        <w:rPr>
          <w:bCs/>
          <w:color w:val="00B050"/>
          <w:sz w:val="32"/>
          <w:szCs w:val="32"/>
        </w:rPr>
        <w:t xml:space="preserve">  tak její negativní vlivy</w:t>
      </w:r>
      <w:r>
        <w:rPr>
          <w:bCs/>
          <w:color w:val="00B050"/>
          <w:sz w:val="32"/>
          <w:szCs w:val="32"/>
        </w:rPr>
        <w:t>: M</w:t>
      </w:r>
      <w:r w:rsidRPr="00990052">
        <w:rPr>
          <w:bCs/>
          <w:color w:val="00B050"/>
          <w:sz w:val="32"/>
          <w:szCs w:val="32"/>
        </w:rPr>
        <w:t>inulost</w:t>
      </w:r>
      <w:r>
        <w:rPr>
          <w:bCs/>
          <w:color w:val="00B050"/>
          <w:sz w:val="32"/>
          <w:szCs w:val="32"/>
        </w:rPr>
        <w:t>, zvláště pokud byla hodně těžká, má tendenci se neustále připomínat</w:t>
      </w:r>
      <w:r w:rsidRPr="007D6B3A">
        <w:rPr>
          <w:bCs/>
          <w:color w:val="00B050"/>
          <w:sz w:val="32"/>
          <w:szCs w:val="32"/>
        </w:rPr>
        <w:t xml:space="preserve"> </w:t>
      </w:r>
      <w:r>
        <w:rPr>
          <w:bCs/>
          <w:color w:val="00B050"/>
          <w:sz w:val="32"/>
          <w:szCs w:val="32"/>
        </w:rPr>
        <w:t xml:space="preserve">a vracet. Mívá to podobu nevysvětlitelných záchvatů úzkostí, strachů a zloby, propadů do deprese či podobu ničivých smyček. S tím vším není dobré bojovat. Je to kus nás, je to kus našeho života, nelze a nemá cenu se snažit si kus sebe vyříznout, vyříznout a zahodit kus vlastních „jater“! Je to nutné přijmout a naučit se s tím pracovat. Boj proti sobě samému situaci jen zhoršuje, vše negativní tím vlastně paradoxně jen posilujeme… je to otázka a </w:t>
      </w:r>
      <w:r>
        <w:rPr>
          <w:bCs/>
          <w:color w:val="00B050"/>
          <w:sz w:val="32"/>
          <w:szCs w:val="32"/>
        </w:rPr>
        <w:lastRenderedPageBreak/>
        <w:t xml:space="preserve">problém mentální imunity. Jde o stále se opakující se „mentální záněty“, výsledkem je jakési mentální autoimunitní onemocnění. </w:t>
      </w:r>
    </w:p>
    <w:p w:rsidR="00060723" w:rsidRDefault="00060723" w:rsidP="00060723">
      <w:pPr>
        <w:jc w:val="both"/>
        <w:rPr>
          <w:bCs/>
          <w:color w:val="00B050"/>
          <w:sz w:val="32"/>
          <w:szCs w:val="32"/>
        </w:rPr>
      </w:pPr>
    </w:p>
    <w:p w:rsidR="00060723" w:rsidRPr="002E01C7" w:rsidRDefault="00060723" w:rsidP="00060723">
      <w:pPr>
        <w:jc w:val="both"/>
        <w:rPr>
          <w:bCs/>
          <w:color w:val="00B050"/>
          <w:sz w:val="32"/>
          <w:szCs w:val="32"/>
        </w:rPr>
      </w:pPr>
      <w:r w:rsidRPr="00990052">
        <w:rPr>
          <w:color w:val="00B050"/>
          <w:sz w:val="32"/>
          <w:szCs w:val="32"/>
        </w:rPr>
        <w:t xml:space="preserve">Ad </w:t>
      </w:r>
      <w:r>
        <w:rPr>
          <w:color w:val="00B050"/>
          <w:sz w:val="32"/>
          <w:szCs w:val="32"/>
        </w:rPr>
        <w:t>V</w:t>
      </w:r>
      <w:r w:rsidRPr="00990052">
        <w:rPr>
          <w:color w:val="00B050"/>
          <w:sz w:val="32"/>
          <w:szCs w:val="32"/>
        </w:rPr>
        <w:t>)</w:t>
      </w:r>
      <w:r>
        <w:rPr>
          <w:color w:val="00B050"/>
          <w:sz w:val="32"/>
          <w:szCs w:val="32"/>
        </w:rPr>
        <w:t xml:space="preserve"> </w:t>
      </w:r>
      <w:r>
        <w:rPr>
          <w:bCs/>
          <w:color w:val="00B050"/>
          <w:sz w:val="32"/>
          <w:szCs w:val="32"/>
        </w:rPr>
        <w:t>N</w:t>
      </w:r>
      <w:r w:rsidRPr="004F4F53">
        <w:rPr>
          <w:bCs/>
          <w:color w:val="00B050"/>
          <w:sz w:val="32"/>
          <w:szCs w:val="32"/>
        </w:rPr>
        <w:t>auči</w:t>
      </w:r>
      <w:r>
        <w:rPr>
          <w:bCs/>
          <w:color w:val="00B050"/>
          <w:sz w:val="32"/>
          <w:szCs w:val="32"/>
        </w:rPr>
        <w:t>t se</w:t>
      </w:r>
      <w:r w:rsidRPr="002E01C7">
        <w:rPr>
          <w:bCs/>
          <w:color w:val="00B050"/>
          <w:sz w:val="32"/>
          <w:szCs w:val="32"/>
        </w:rPr>
        <w:t xml:space="preserve"> </w:t>
      </w:r>
      <w:r w:rsidRPr="004F4F53">
        <w:rPr>
          <w:bCs/>
          <w:color w:val="00B050"/>
          <w:sz w:val="32"/>
          <w:szCs w:val="32"/>
        </w:rPr>
        <w:t xml:space="preserve">nějaké </w:t>
      </w:r>
      <w:r>
        <w:rPr>
          <w:bCs/>
          <w:color w:val="00B050"/>
          <w:sz w:val="32"/>
          <w:szCs w:val="32"/>
        </w:rPr>
        <w:t xml:space="preserve">osobně vhodné </w:t>
      </w:r>
      <w:r w:rsidRPr="004F4F53">
        <w:rPr>
          <w:bCs/>
          <w:color w:val="00B050"/>
          <w:sz w:val="32"/>
          <w:szCs w:val="32"/>
        </w:rPr>
        <w:t>autoregulační techniky a užíva</w:t>
      </w:r>
      <w:r>
        <w:rPr>
          <w:bCs/>
          <w:color w:val="00B050"/>
          <w:sz w:val="32"/>
          <w:szCs w:val="32"/>
        </w:rPr>
        <w:t xml:space="preserve">t je: Ty právě pomáhají zvládat vlivy </w:t>
      </w:r>
      <w:r w:rsidRPr="004F4F53">
        <w:rPr>
          <w:bCs/>
          <w:color w:val="00B050"/>
          <w:sz w:val="32"/>
          <w:szCs w:val="32"/>
        </w:rPr>
        <w:t>a</w:t>
      </w:r>
      <w:r>
        <w:rPr>
          <w:bCs/>
          <w:color w:val="00B050"/>
          <w:sz w:val="32"/>
          <w:szCs w:val="32"/>
        </w:rPr>
        <w:t xml:space="preserve"> „návaly“ minulosti. Jedním ze základních pilířů většiny autoregulačních technik</w:t>
      </w:r>
      <w:r w:rsidRPr="00A06EFE">
        <w:rPr>
          <w:bCs/>
          <w:color w:val="00B050"/>
          <w:sz w:val="32"/>
          <w:szCs w:val="32"/>
        </w:rPr>
        <w:t xml:space="preserve"> </w:t>
      </w:r>
      <w:r>
        <w:rPr>
          <w:bCs/>
          <w:color w:val="00B050"/>
          <w:sz w:val="32"/>
          <w:szCs w:val="32"/>
        </w:rPr>
        <w:t>je zvědomování: n</w:t>
      </w:r>
      <w:r w:rsidRPr="002E01C7">
        <w:rPr>
          <w:bCs/>
          <w:color w:val="00B050"/>
          <w:sz w:val="32"/>
          <w:szCs w:val="32"/>
        </w:rPr>
        <w:t xml:space="preserve">aučit </w:t>
      </w:r>
      <w:r>
        <w:rPr>
          <w:bCs/>
          <w:color w:val="00B050"/>
          <w:sz w:val="32"/>
          <w:szCs w:val="32"/>
        </w:rPr>
        <w:t>se naplno vnímat a u</w:t>
      </w:r>
      <w:r w:rsidRPr="002E01C7">
        <w:rPr>
          <w:bCs/>
          <w:color w:val="00B050"/>
          <w:sz w:val="32"/>
          <w:szCs w:val="32"/>
        </w:rPr>
        <w:t>vědomov</w:t>
      </w:r>
      <w:r>
        <w:rPr>
          <w:bCs/>
          <w:color w:val="00B050"/>
          <w:sz w:val="32"/>
          <w:szCs w:val="32"/>
        </w:rPr>
        <w:t>at si, co právě děláme, jak dýcháme, jak držíme tělo a co se v nás a s námi právě vůbec děje. V jakém  stavu se právě nacházíme. Dalším pilířem je práce s dechem. Hodně také pomáhá promýšlet si a hlídat fungování  hlavních  funkcí organismu a snažit se je vzájemně slaďovat (viz níže uvedený ovál a tzv. Velká čtyřka). Klient prostě musí dělat vše pro to</w:t>
      </w:r>
      <w:r w:rsidRPr="002E01C7">
        <w:rPr>
          <w:bCs/>
          <w:color w:val="00B050"/>
          <w:sz w:val="32"/>
          <w:szCs w:val="32"/>
        </w:rPr>
        <w:t xml:space="preserve">, aby </w:t>
      </w:r>
      <w:r>
        <w:rPr>
          <w:bCs/>
          <w:color w:val="00B050"/>
          <w:sz w:val="32"/>
          <w:szCs w:val="32"/>
        </w:rPr>
        <w:t>ho</w:t>
      </w:r>
      <w:r w:rsidRPr="002E01C7">
        <w:rPr>
          <w:bCs/>
          <w:color w:val="00B050"/>
          <w:sz w:val="32"/>
          <w:szCs w:val="32"/>
        </w:rPr>
        <w:t xml:space="preserve"> „drápy“ minulosti co nejméně trýznily</w:t>
      </w:r>
      <w:r>
        <w:rPr>
          <w:bCs/>
          <w:color w:val="00B050"/>
          <w:sz w:val="32"/>
          <w:szCs w:val="32"/>
        </w:rPr>
        <w:t>. Ty obvykle nezmizí úplně, ale je veliký rozdíl, když nás některé smyčky trápí 24 hodin denně, anebo se ozvou jednou za týden či dokonce jednou za měsíc… Není dobré chtít něco absolutního: perfekcionismus je nekonečný běh za nedosažitelným cílem. Je to zhouba zdraví a životní pohody.</w:t>
      </w:r>
      <w:r w:rsidRPr="00A06EFE">
        <w:rPr>
          <w:bCs/>
          <w:color w:val="00B050"/>
          <w:sz w:val="32"/>
          <w:szCs w:val="32"/>
        </w:rPr>
        <w:t xml:space="preserve"> </w:t>
      </w:r>
    </w:p>
    <w:p w:rsidR="00060723" w:rsidRDefault="00060723" w:rsidP="00060723">
      <w:pPr>
        <w:rPr>
          <w:bCs/>
          <w:color w:val="00B050"/>
          <w:sz w:val="32"/>
          <w:szCs w:val="32"/>
        </w:rPr>
      </w:pPr>
      <w:r>
        <w:rPr>
          <w:noProof/>
        </w:rPr>
        <mc:AlternateContent>
          <mc:Choice Requires="wpg">
            <w:drawing>
              <wp:anchor distT="0" distB="0" distL="114300" distR="114300" simplePos="0" relativeHeight="251660288" behindDoc="0" locked="0" layoutInCell="1" allowOverlap="1" wp14:anchorId="39FFB5BC" wp14:editId="21EBBDD9">
                <wp:simplePos x="0" y="0"/>
                <wp:positionH relativeFrom="column">
                  <wp:posOffset>3271520</wp:posOffset>
                </wp:positionH>
                <wp:positionV relativeFrom="paragraph">
                  <wp:posOffset>160655</wp:posOffset>
                </wp:positionV>
                <wp:extent cx="4061460" cy="1461770"/>
                <wp:effectExtent l="0" t="0" r="15240" b="24130"/>
                <wp:wrapNone/>
                <wp:docPr id="2" name="Skupina 2"/>
                <wp:cNvGraphicFramePr/>
                <a:graphic xmlns:a="http://schemas.openxmlformats.org/drawingml/2006/main">
                  <a:graphicData uri="http://schemas.microsoft.com/office/word/2010/wordprocessingGroup">
                    <wpg:wgp>
                      <wpg:cNvGrpSpPr/>
                      <wpg:grpSpPr>
                        <a:xfrm>
                          <a:off x="0" y="0"/>
                          <a:ext cx="4061460" cy="1461770"/>
                          <a:chOff x="0" y="0"/>
                          <a:chExt cx="4062086" cy="1462156"/>
                        </a:xfrm>
                      </wpg:grpSpPr>
                      <wps:wsp>
                        <wps:cNvPr id="3" name="Oval 5"/>
                        <wps:cNvSpPr>
                          <a:spLocks noChangeArrowheads="1"/>
                        </wps:cNvSpPr>
                        <wps:spPr bwMode="auto">
                          <a:xfrm>
                            <a:off x="0" y="0"/>
                            <a:ext cx="4009425" cy="1380490"/>
                          </a:xfrm>
                          <a:prstGeom prst="ellipse">
                            <a:avLst/>
                          </a:prstGeom>
                          <a:solidFill>
                            <a:schemeClr val="bg1"/>
                          </a:solidFill>
                          <a:ln w="9525" cap="flat">
                            <a:solidFill>
                              <a:srgbClr val="000000"/>
                            </a:solidFill>
                            <a:prstDash val="dash"/>
                            <a:round/>
                            <a:headEnd/>
                            <a:tailEnd/>
                          </a:ln>
                        </wps:spPr>
                        <wps:bodyPr rot="0" vert="horz" wrap="square" lIns="91440" tIns="45720" rIns="91440" bIns="45720" anchor="t" anchorCtr="0" upright="1">
                          <a:noAutofit/>
                        </wps:bodyPr>
                      </wps:wsp>
                      <wps:wsp>
                        <wps:cNvPr id="4" name="Oval 7"/>
                        <wps:cNvSpPr>
                          <a:spLocks noChangeArrowheads="1"/>
                        </wps:cNvSpPr>
                        <wps:spPr bwMode="auto">
                          <a:xfrm>
                            <a:off x="2468880" y="457200"/>
                            <a:ext cx="1593206" cy="566353"/>
                          </a:xfrm>
                          <a:prstGeom prst="ellipse">
                            <a:avLst/>
                          </a:prstGeom>
                          <a:solidFill>
                            <a:schemeClr val="bg1"/>
                          </a:solidFill>
                          <a:ln w="9525" cap="flat">
                            <a:solidFill>
                              <a:srgbClr val="000000"/>
                            </a:solidFill>
                            <a:prstDash val="dash"/>
                            <a:round/>
                            <a:headEnd type="none" w="med" len="med"/>
                            <a:tailEnd type="none" w="med" len="med"/>
                          </a:ln>
                          <a:extLst/>
                        </wps:spPr>
                        <wps:txbx>
                          <w:txbxContent>
                            <w:p w:rsidR="00060723" w:rsidRPr="00A72859" w:rsidRDefault="00060723" w:rsidP="00060723">
                              <w:pPr>
                                <w:jc w:val="center"/>
                                <w:rPr>
                                  <w:b/>
                                </w:rPr>
                              </w:pPr>
                              <w:r w:rsidRPr="00A72859">
                                <w:rPr>
                                  <w:b/>
                                </w:rPr>
                                <w:t>C) Pohyb, dech, otužování...</w:t>
                              </w:r>
                            </w:p>
                          </w:txbxContent>
                        </wps:txbx>
                        <wps:bodyPr rot="0" vert="horz" wrap="square" lIns="91440" tIns="45720" rIns="91440" bIns="45720" anchor="t" anchorCtr="0" upright="1">
                          <a:noAutofit/>
                        </wps:bodyPr>
                      </wps:wsp>
                      <wps:wsp>
                        <wps:cNvPr id="8" name="Oval 8"/>
                        <wps:cNvSpPr>
                          <a:spLocks noChangeArrowheads="1"/>
                        </wps:cNvSpPr>
                        <wps:spPr bwMode="auto">
                          <a:xfrm>
                            <a:off x="0" y="411480"/>
                            <a:ext cx="1873874" cy="546036"/>
                          </a:xfrm>
                          <a:prstGeom prst="ellipse">
                            <a:avLst/>
                          </a:prstGeom>
                          <a:solidFill>
                            <a:schemeClr val="bg1"/>
                          </a:solidFill>
                          <a:ln w="9525" cap="flat">
                            <a:solidFill>
                              <a:srgbClr val="000000"/>
                            </a:solidFill>
                            <a:prstDash val="dash"/>
                            <a:round/>
                            <a:headEnd type="none" w="med" len="med"/>
                            <a:tailEnd type="none" w="med" len="med"/>
                          </a:ln>
                          <a:extLst/>
                        </wps:spPr>
                        <wps:txbx>
                          <w:txbxContent>
                            <w:p w:rsidR="00060723" w:rsidRPr="00A72859" w:rsidRDefault="00060723" w:rsidP="00060723">
                              <w:pPr>
                                <w:jc w:val="center"/>
                                <w:rPr>
                                  <w:b/>
                                </w:rPr>
                              </w:pPr>
                              <w:r w:rsidRPr="00A72859">
                                <w:rPr>
                                  <w:b/>
                                </w:rPr>
                                <w:t>B) Spánek, snění, sny…</w:t>
                              </w:r>
                            </w:p>
                          </w:txbxContent>
                        </wps:txbx>
                        <wps:bodyPr rot="0" vert="horz" wrap="square" lIns="91440" tIns="45720" rIns="91440" bIns="45720" anchor="t" anchorCtr="0" upright="1">
                          <a:noAutofit/>
                        </wps:bodyPr>
                      </wps:wsp>
                      <wps:wsp>
                        <wps:cNvPr id="9" name="Oval 6"/>
                        <wps:cNvSpPr>
                          <a:spLocks noChangeArrowheads="1"/>
                        </wps:cNvSpPr>
                        <wps:spPr bwMode="auto">
                          <a:xfrm>
                            <a:off x="1219200" y="0"/>
                            <a:ext cx="1795135" cy="670481"/>
                          </a:xfrm>
                          <a:prstGeom prst="ellipse">
                            <a:avLst/>
                          </a:prstGeom>
                          <a:solidFill>
                            <a:schemeClr val="bg1"/>
                          </a:solidFill>
                          <a:ln w="9525" cap="flat">
                            <a:solidFill>
                              <a:srgbClr val="000000"/>
                            </a:solidFill>
                            <a:prstDash val="dash"/>
                            <a:round/>
                            <a:headEnd type="none" w="med" len="med"/>
                            <a:tailEnd type="none" w="med" len="med"/>
                          </a:ln>
                          <a:extLst/>
                        </wps:spPr>
                        <wps:txbx>
                          <w:txbxContent>
                            <w:p w:rsidR="00060723" w:rsidRPr="00A72859" w:rsidRDefault="00060723" w:rsidP="00060723">
                              <w:pPr>
                                <w:jc w:val="center"/>
                                <w:rPr>
                                  <w:b/>
                                </w:rPr>
                              </w:pPr>
                              <w:r w:rsidRPr="00C60259">
                                <w:rPr>
                                  <w:b/>
                                </w:rPr>
                                <w:t>A</w:t>
                              </w:r>
                              <w:r w:rsidRPr="00A72859">
                                <w:rPr>
                                  <w:b/>
                                </w:rPr>
                                <w:t>) Mozek, mentální obsahy, smyčky…</w:t>
                              </w:r>
                            </w:p>
                          </w:txbxContent>
                        </wps:txbx>
                        <wps:bodyPr rot="0" vert="horz" wrap="square" lIns="91440" tIns="45720" rIns="91440" bIns="45720" anchor="t" anchorCtr="0" upright="1">
                          <a:noAutofit/>
                        </wps:bodyPr>
                      </wps:wsp>
                      <wps:wsp>
                        <wps:cNvPr id="10" name="Oval 9"/>
                        <wps:cNvSpPr>
                          <a:spLocks noChangeArrowheads="1"/>
                        </wps:cNvSpPr>
                        <wps:spPr bwMode="auto">
                          <a:xfrm>
                            <a:off x="1097280" y="807720"/>
                            <a:ext cx="2114032" cy="654436"/>
                          </a:xfrm>
                          <a:prstGeom prst="ellipse">
                            <a:avLst/>
                          </a:prstGeom>
                          <a:solidFill>
                            <a:schemeClr val="bg1"/>
                          </a:solidFill>
                          <a:ln w="9525" cap="flat">
                            <a:solidFill>
                              <a:srgbClr val="000000"/>
                            </a:solidFill>
                            <a:prstDash val="dash"/>
                            <a:round/>
                            <a:headEnd type="none" w="med" len="med"/>
                            <a:tailEnd type="none" w="med" len="med"/>
                          </a:ln>
                          <a:extLst/>
                        </wps:spPr>
                        <wps:txbx>
                          <w:txbxContent>
                            <w:p w:rsidR="00060723" w:rsidRPr="00A72859" w:rsidRDefault="00060723" w:rsidP="00060723">
                              <w:pPr>
                                <w:jc w:val="center"/>
                                <w:rPr>
                                  <w:b/>
                                </w:rPr>
                              </w:pPr>
                              <w:r w:rsidRPr="00A72859">
                                <w:rPr>
                                  <w:b/>
                                </w:rPr>
                                <w:t>D) Střeva, mikrobiom, imunita, stresy…</w:t>
                              </w:r>
                            </w:p>
                          </w:txbxContent>
                        </wps:txbx>
                        <wps:bodyPr rot="0" vert="horz" wrap="square" lIns="91440" tIns="45720" rIns="91440" bIns="45720" anchor="t" anchorCtr="0" upright="1">
                          <a:noAutofit/>
                        </wps:bodyPr>
                      </wps:wsp>
                    </wpg:wgp>
                  </a:graphicData>
                </a:graphic>
              </wp:anchor>
            </w:drawing>
          </mc:Choice>
          <mc:Fallback>
            <w:pict>
              <v:group id="Skupina 2" o:spid="_x0000_s1028" style="position:absolute;margin-left:257.6pt;margin-top:12.65pt;width:319.8pt;height:115.1pt;z-index:251660288" coordsize="40620,1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">
                <v:oval id="Oval 5" o:spid="_x0000_s1029" style="position:absolute;width:40094;height:1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1UMMA&#10;AADaAAAADwAAAGRycy9kb3ducmV2LnhtbESPT4vCMBTE7wt+h/CEva2pyopUo4gi7mFZ8R/U26N5&#10;tsXmpTZRu9/eCILHYWZ+w4ynjSnFjWpXWFbQ7UQgiFOrC84U7HfLryEI55E1lpZJwT85mE5aH2OM&#10;tb3zhm5bn4kAYRejgtz7KpbSpTkZdB1bEQfvZGuDPsg6k7rGe4CbUvaiaCANFhwWcqxonlN63l6N&#10;gjL6XcskWX0ndDntFvpw/RscSanPdjMbgfDU+Hf41f7RCvrwvBJu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d1UMMAAADaAAAADwAAAAAAAAAAAAAAAACYAgAAZHJzL2Rv&#10;d25yZXYueG1sUEsFBgAAAAAEAAQA9QAAAIgDAAAAAA==&#10;" fillcolor="white [3212]">
                  <v:stroke dashstyle="dash"/>
                </v:oval>
                <v:oval id="Oval 7" o:spid="_x0000_s1030" style="position:absolute;left:24688;top:4572;width:15932;height:5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tJMMA&#10;AADaAAAADwAAAGRycy9kb3ducmV2LnhtbESPT4vCMBTE7wt+h/CEva2p4opUo4gi7mFZ8R/U26N5&#10;tsXmpTZRu9/eCILHYWZ+w4ynjSnFjWpXWFbQ7UQgiFOrC84U7HfLryEI55E1lpZJwT85mE5aH2OM&#10;tb3zhm5bn4kAYRejgtz7KpbSpTkZdB1bEQfvZGuDPsg6k7rGe4CbUvaiaCANFhwWcqxonlN63l6N&#10;gjL6XcskWX0ndDntFvpw/RscSanPdjMbgfDU+Hf41f7RCvrwvBJu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7tJMMAAADaAAAADwAAAAAAAAAAAAAAAACYAgAAZHJzL2Rv&#10;d25yZXYueG1sUEsFBgAAAAAEAAQA9QAAAIgDAAAAAA==&#10;" fillcolor="white [3212]">
                  <v:stroke dashstyle="dash"/>
                  <v:textbox>
                    <w:txbxContent>
                      <w:p w:rsidR="00060723" w:rsidRPr="00A72859" w:rsidRDefault="00060723" w:rsidP="00060723">
                        <w:pPr>
                          <w:jc w:val="center"/>
                          <w:rPr>
                            <w:b/>
                          </w:rPr>
                        </w:pPr>
                        <w:r w:rsidRPr="00A72859">
                          <w:rPr>
                            <w:b/>
                          </w:rPr>
                          <w:t>C) Pohyb, dech, otužování...</w:t>
                        </w:r>
                      </w:p>
                    </w:txbxContent>
                  </v:textbox>
                </v:oval>
                <v:oval id="Oval 8" o:spid="_x0000_s1031" style="position:absolute;top:4114;width:18738;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nIcAA&#10;AADaAAAADwAAAGRycy9kb3ducmV2LnhtbERPy4rCMBTdC/5DuII7TUdQpJqKjMjMQhzUGai7S3P7&#10;wOamNlHr35vFgMvDeS9XnanFnVpXWVbwMY5AEGdWV1wo+D1tR3MQziNrrC2Tgic5WCX93hJjbR98&#10;oPvRFyKEsItRQel9E0vpspIMurFtiAOX29agD7AtpG7xEcJNLSdRNJMGKw4NJTb0WVJ2Od6Mgjra&#10;/cg0/ZqmdM1PG/1328/OpNRw0K0XIDx1/i3+d39rBWFruBJugE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PnIcAAAADaAAAADwAAAAAAAAAAAAAAAACYAgAAZHJzL2Rvd25y&#10;ZXYueG1sUEsFBgAAAAAEAAQA9QAAAIUDAAAAAA==&#10;" fillcolor="white [3212]">
                  <v:stroke dashstyle="dash"/>
                  <v:textbox>
                    <w:txbxContent>
                      <w:p w:rsidR="00060723" w:rsidRPr="00A72859" w:rsidRDefault="00060723" w:rsidP="00060723">
                        <w:pPr>
                          <w:jc w:val="center"/>
                          <w:rPr>
                            <w:b/>
                          </w:rPr>
                        </w:pPr>
                        <w:r w:rsidRPr="00A72859">
                          <w:rPr>
                            <w:b/>
                          </w:rPr>
                          <w:t>B) Spánek, snění, sny…</w:t>
                        </w:r>
                      </w:p>
                    </w:txbxContent>
                  </v:textbox>
                </v:oval>
                <v:oval id="Oval 6" o:spid="_x0000_s1032" style="position:absolute;left:12192;width:17951;height:6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CusMA&#10;AADaAAAADwAAAGRycy9kb3ducmV2LnhtbESPT4vCMBTE74LfITxhb5oqKGs1iiiLexAX/0G9PZpn&#10;W2xeuk3U+u3NwoLHYWZ+w0znjSnFnWpXWFbQ70UgiFOrC84UHA9f3U8QziNrLC2Tgic5mM/arSnG&#10;2j54R/e9z0SAsItRQe59FUvp0pwMup6tiIN3sbVBH2SdSV3jI8BNKQdRNJIGCw4LOVa0zCm97m9G&#10;QRltfmSSrIcJ/V4OK326bUdnUuqj0ywmIDw1/h3+b39rBWP4uxJu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CusMAAADaAAAADwAAAAAAAAAAAAAAAACYAgAAZHJzL2Rv&#10;d25yZXYueG1sUEsFBgAAAAAEAAQA9QAAAIgDAAAAAA==&#10;" fillcolor="white [3212]">
                  <v:stroke dashstyle="dash"/>
                  <v:textbox>
                    <w:txbxContent>
                      <w:p w:rsidR="00060723" w:rsidRPr="00A72859" w:rsidRDefault="00060723" w:rsidP="00060723">
                        <w:pPr>
                          <w:jc w:val="center"/>
                          <w:rPr>
                            <w:b/>
                          </w:rPr>
                        </w:pPr>
                        <w:r w:rsidRPr="00C60259">
                          <w:rPr>
                            <w:b/>
                          </w:rPr>
                          <w:t>A</w:t>
                        </w:r>
                        <w:r w:rsidRPr="00A72859">
                          <w:rPr>
                            <w:b/>
                          </w:rPr>
                          <w:t>) Mozek, mentální obsahy, smyčky…</w:t>
                        </w:r>
                      </w:p>
                    </w:txbxContent>
                  </v:textbox>
                </v:oval>
                <v:oval id="Oval 9" o:spid="_x0000_s1033" style="position:absolute;left:10972;top:8077;width:21141;height:6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JY8UA&#10;AADbAAAADwAAAGRycy9kb3ducmV2LnhtbESPS2vDQAyE74H+h0WF3pJ1Cg3BzTqUlJIcSkNe4N6E&#10;V35Qr9b1bhL331eHQG4SM5r5tFgOrlUX6kPj2cB0koAiLrxtuDJwPHyM56BCRLbYeiYDfxRgmT2M&#10;Fphaf+UdXfaxUhLCIUUDdYxdqnUoanIYJr4jFq30vcMoa19p2+NVwl2rn5Nkph02LA01drSqqfjZ&#10;n52BNvnc6jxfv+T0Wx7e7en8NfsmY54eh7dXUJGGeDffrjdW8IVefpEBd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oljxQAAANsAAAAPAAAAAAAAAAAAAAAAAJgCAABkcnMv&#10;ZG93bnJldi54bWxQSwUGAAAAAAQABAD1AAAAigMAAAAA&#10;" fillcolor="white [3212]">
                  <v:stroke dashstyle="dash"/>
                  <v:textbox>
                    <w:txbxContent>
                      <w:p w:rsidR="00060723" w:rsidRPr="00A72859" w:rsidRDefault="00060723" w:rsidP="00060723">
                        <w:pPr>
                          <w:jc w:val="center"/>
                          <w:rPr>
                            <w:b/>
                          </w:rPr>
                        </w:pPr>
                        <w:r w:rsidRPr="00A72859">
                          <w:rPr>
                            <w:b/>
                          </w:rPr>
                          <w:t>D) Střeva, mikrobiom, imunita, stresy…</w:t>
                        </w:r>
                      </w:p>
                    </w:txbxContent>
                  </v:textbox>
                </v:oval>
              </v:group>
            </w:pict>
          </mc:Fallback>
        </mc:AlternateContent>
      </w:r>
    </w:p>
    <w:p w:rsidR="00060723" w:rsidRDefault="00060723" w:rsidP="00060723">
      <w:pPr>
        <w:jc w:val="both"/>
        <w:rPr>
          <w:bCs/>
          <w:color w:val="00B050"/>
          <w:sz w:val="32"/>
          <w:szCs w:val="32"/>
        </w:rPr>
      </w:pPr>
    </w:p>
    <w:p w:rsidR="00060723" w:rsidRDefault="00060723" w:rsidP="00060723">
      <w:pPr>
        <w:jc w:val="both"/>
        <w:rPr>
          <w:bCs/>
          <w:color w:val="00B050"/>
          <w:sz w:val="32"/>
          <w:szCs w:val="32"/>
        </w:rPr>
      </w:pPr>
    </w:p>
    <w:p w:rsidR="00060723" w:rsidRDefault="00060723" w:rsidP="00060723">
      <w:pPr>
        <w:jc w:val="both"/>
        <w:rPr>
          <w:bCs/>
          <w:color w:val="00B050"/>
          <w:sz w:val="32"/>
          <w:szCs w:val="32"/>
        </w:rPr>
      </w:pPr>
    </w:p>
    <w:p w:rsidR="00060723" w:rsidRDefault="00060723" w:rsidP="00060723">
      <w:pPr>
        <w:jc w:val="both"/>
        <w:rPr>
          <w:bCs/>
          <w:color w:val="00B050"/>
          <w:sz w:val="32"/>
          <w:szCs w:val="32"/>
        </w:rPr>
      </w:pPr>
    </w:p>
    <w:p w:rsidR="00060723" w:rsidRDefault="00060723" w:rsidP="00060723">
      <w:pPr>
        <w:jc w:val="both"/>
        <w:rPr>
          <w:bCs/>
          <w:color w:val="00B050"/>
          <w:sz w:val="32"/>
          <w:szCs w:val="32"/>
        </w:rPr>
      </w:pPr>
    </w:p>
    <w:p w:rsidR="00060723" w:rsidRDefault="00060723" w:rsidP="00060723">
      <w:pPr>
        <w:jc w:val="both"/>
        <w:rPr>
          <w:bCs/>
          <w:color w:val="00B050"/>
          <w:sz w:val="32"/>
          <w:szCs w:val="32"/>
        </w:rPr>
      </w:pPr>
    </w:p>
    <w:p w:rsidR="00060723" w:rsidRDefault="00060723" w:rsidP="00060723">
      <w:pPr>
        <w:jc w:val="both"/>
        <w:rPr>
          <w:bCs/>
          <w:color w:val="00B050"/>
          <w:sz w:val="32"/>
          <w:szCs w:val="32"/>
        </w:rPr>
      </w:pPr>
    </w:p>
    <w:p w:rsidR="00060723" w:rsidRDefault="00060723" w:rsidP="00060723">
      <w:pPr>
        <w:spacing w:line="276" w:lineRule="auto"/>
        <w:jc w:val="both"/>
        <w:rPr>
          <w:bCs/>
          <w:color w:val="00B050"/>
          <w:sz w:val="32"/>
          <w:szCs w:val="32"/>
        </w:rPr>
      </w:pPr>
    </w:p>
    <w:p w:rsidR="00060723" w:rsidRPr="005A5079" w:rsidRDefault="00060723" w:rsidP="00060723">
      <w:pPr>
        <w:spacing w:line="276" w:lineRule="auto"/>
        <w:jc w:val="both"/>
        <w:rPr>
          <w:caps/>
          <w:color w:val="00B050"/>
          <w:sz w:val="32"/>
          <w:szCs w:val="32"/>
        </w:rPr>
      </w:pPr>
      <w:r w:rsidRPr="005A5079">
        <w:rPr>
          <w:bCs/>
          <w:color w:val="00B050"/>
          <w:sz w:val="32"/>
          <w:szCs w:val="32"/>
        </w:rPr>
        <w:t>Velmi často nestačí pouhé autoregulační techniky, ale je nutné změnit celkový způsob života. Např. v souvislosti s různými závislostmi</w:t>
      </w:r>
      <w:r>
        <w:rPr>
          <w:bCs/>
          <w:color w:val="00B050"/>
          <w:sz w:val="32"/>
          <w:szCs w:val="32"/>
        </w:rPr>
        <w:t>,</w:t>
      </w:r>
      <w:r w:rsidRPr="005A5079">
        <w:rPr>
          <w:bCs/>
          <w:color w:val="00B050"/>
          <w:sz w:val="32"/>
          <w:szCs w:val="32"/>
        </w:rPr>
        <w:t xml:space="preserve"> </w:t>
      </w:r>
      <w:r>
        <w:rPr>
          <w:bCs/>
          <w:color w:val="00B050"/>
          <w:sz w:val="32"/>
          <w:szCs w:val="32"/>
        </w:rPr>
        <w:t xml:space="preserve">mizerným jídlem, </w:t>
      </w:r>
      <w:r w:rsidRPr="005A5079">
        <w:rPr>
          <w:bCs/>
          <w:color w:val="00B050"/>
          <w:sz w:val="32"/>
          <w:szCs w:val="32"/>
        </w:rPr>
        <w:t>nedostatkem spánku</w:t>
      </w:r>
      <w:r>
        <w:rPr>
          <w:bCs/>
          <w:color w:val="00B050"/>
          <w:sz w:val="32"/>
          <w:szCs w:val="32"/>
        </w:rPr>
        <w:t>,</w:t>
      </w:r>
      <w:r w:rsidRPr="005A5079">
        <w:rPr>
          <w:bCs/>
          <w:color w:val="00B050"/>
          <w:sz w:val="32"/>
          <w:szCs w:val="32"/>
        </w:rPr>
        <w:t xml:space="preserve"> jeho nízkou kvalitou</w:t>
      </w:r>
      <w:r>
        <w:rPr>
          <w:bCs/>
          <w:color w:val="00B050"/>
          <w:sz w:val="32"/>
          <w:szCs w:val="32"/>
        </w:rPr>
        <w:t xml:space="preserve"> atd.</w:t>
      </w:r>
      <w:r w:rsidRPr="005A5079">
        <w:rPr>
          <w:bCs/>
          <w:color w:val="00B050"/>
          <w:sz w:val="32"/>
          <w:szCs w:val="32"/>
        </w:rPr>
        <w:t xml:space="preserve">  Zde je potřeba se naučit celkové reflexi toho, jak vlastně žijeme a k čemu to </w:t>
      </w:r>
      <w:r>
        <w:rPr>
          <w:bCs/>
          <w:color w:val="00B050"/>
          <w:sz w:val="32"/>
          <w:szCs w:val="32"/>
        </w:rPr>
        <w:t xml:space="preserve">ve svých důsledcích </w:t>
      </w:r>
      <w:r w:rsidRPr="005A5079">
        <w:rPr>
          <w:bCs/>
          <w:color w:val="00B050"/>
          <w:sz w:val="32"/>
          <w:szCs w:val="32"/>
        </w:rPr>
        <w:t xml:space="preserve">vede. V tom </w:t>
      </w:r>
      <w:r w:rsidRPr="005A5079">
        <w:rPr>
          <w:bCs/>
          <w:color w:val="00B050"/>
          <w:sz w:val="32"/>
          <w:szCs w:val="32"/>
        </w:rPr>
        <w:lastRenderedPageBreak/>
        <w:t xml:space="preserve">hodně pomáhá vést si deník a co nejvíce si v něm </w:t>
      </w:r>
      <w:r>
        <w:rPr>
          <w:bCs/>
          <w:color w:val="00B050"/>
          <w:sz w:val="32"/>
          <w:szCs w:val="32"/>
        </w:rPr>
        <w:t>psát a</w:t>
      </w:r>
      <w:r w:rsidRPr="005A5079">
        <w:rPr>
          <w:bCs/>
          <w:color w:val="00B050"/>
          <w:sz w:val="32"/>
          <w:szCs w:val="32"/>
        </w:rPr>
        <w:t xml:space="preserve"> kreslit. </w:t>
      </w:r>
      <w:r>
        <w:rPr>
          <w:bCs/>
          <w:color w:val="00B050"/>
          <w:sz w:val="32"/>
          <w:szCs w:val="32"/>
        </w:rPr>
        <w:t>Velmi často bývá potřebné radikálně změnit proporce </w:t>
      </w:r>
      <w:r w:rsidRPr="00AE2497">
        <w:rPr>
          <w:bCs/>
          <w:color w:val="00B050"/>
          <w:sz w:val="32"/>
          <w:szCs w:val="32"/>
        </w:rPr>
        <w:t xml:space="preserve"> </w:t>
      </w:r>
      <w:r>
        <w:rPr>
          <w:bCs/>
          <w:color w:val="00B050"/>
          <w:sz w:val="32"/>
          <w:szCs w:val="32"/>
        </w:rPr>
        <w:t>v oblastech, jako jsou: // práce – povinnosti – odpočinek – spánek // -  // starosti – radosti // - //zloba – laskavost – pokora// - // závislosti – nezávislost//…  Níže</w:t>
      </w:r>
      <w:r w:rsidRPr="00372354">
        <w:rPr>
          <w:bCs/>
          <w:color w:val="00B050"/>
          <w:sz w:val="32"/>
          <w:szCs w:val="32"/>
        </w:rPr>
        <w:t xml:space="preserve"> </w:t>
      </w:r>
      <w:r>
        <w:rPr>
          <w:bCs/>
          <w:color w:val="00B050"/>
          <w:sz w:val="32"/>
          <w:szCs w:val="32"/>
        </w:rPr>
        <w:t xml:space="preserve">kruh, resp. koláčový graf, který naznačuje jak velká je naše vnitřní svoboda: </w:t>
      </w:r>
    </w:p>
    <w:p w:rsidR="00060723" w:rsidRDefault="00060723" w:rsidP="00060723">
      <w:pPr>
        <w:jc w:val="both"/>
        <w:rPr>
          <w:bCs/>
          <w:color w:val="00B050"/>
          <w:sz w:val="32"/>
          <w:szCs w:val="32"/>
        </w:rPr>
      </w:pPr>
      <w:r>
        <w:rPr>
          <w:noProof/>
        </w:rPr>
        <mc:AlternateContent>
          <mc:Choice Requires="wpg">
            <w:drawing>
              <wp:anchor distT="0" distB="0" distL="114300" distR="114300" simplePos="0" relativeHeight="251661312" behindDoc="0" locked="0" layoutInCell="1" allowOverlap="1" wp14:anchorId="6BDEEB6C" wp14:editId="61FA73E9">
                <wp:simplePos x="0" y="0"/>
                <wp:positionH relativeFrom="column">
                  <wp:posOffset>852805</wp:posOffset>
                </wp:positionH>
                <wp:positionV relativeFrom="paragraph">
                  <wp:posOffset>31750</wp:posOffset>
                </wp:positionV>
                <wp:extent cx="7792718" cy="2133600"/>
                <wp:effectExtent l="0" t="0" r="0" b="0"/>
                <wp:wrapNone/>
                <wp:docPr id="32" name="Skupina 32"/>
                <wp:cNvGraphicFramePr/>
                <a:graphic xmlns:a="http://schemas.openxmlformats.org/drawingml/2006/main">
                  <a:graphicData uri="http://schemas.microsoft.com/office/word/2010/wordprocessingGroup">
                    <wpg:wgp>
                      <wpg:cNvGrpSpPr/>
                      <wpg:grpSpPr>
                        <a:xfrm>
                          <a:off x="0" y="0"/>
                          <a:ext cx="7792718" cy="2133600"/>
                          <a:chOff x="50888" y="0"/>
                          <a:chExt cx="8438771" cy="2134110"/>
                        </a:xfrm>
                      </wpg:grpSpPr>
                      <wpg:grpSp>
                        <wpg:cNvPr id="12" name="Skupina 12"/>
                        <wpg:cNvGrpSpPr>
                          <a:grpSpLocks/>
                        </wpg:cNvGrpSpPr>
                        <wpg:grpSpPr bwMode="auto">
                          <a:xfrm>
                            <a:off x="2390863" y="0"/>
                            <a:ext cx="2155970" cy="1971413"/>
                            <a:chOff x="0" y="0"/>
                            <a:chExt cx="20000" cy="20000"/>
                          </a:xfrm>
                        </wpg:grpSpPr>
                        <wpg:grpSp>
                          <wpg:cNvPr id="13" name="Group 4"/>
                          <wpg:cNvGrpSpPr>
                            <a:grpSpLocks/>
                          </wpg:cNvGrpSpPr>
                          <wpg:grpSpPr bwMode="auto">
                            <a:xfrm>
                              <a:off x="413" y="0"/>
                              <a:ext cx="19587" cy="20000"/>
                              <a:chOff x="4101" y="52"/>
                              <a:chExt cx="4740" cy="4267"/>
                            </a:xfrm>
                          </wpg:grpSpPr>
                          <wps:wsp>
                            <wps:cNvPr id="14" name="Oval 5"/>
                            <wps:cNvSpPr>
                              <a:spLocks noChangeArrowheads="1"/>
                            </wps:cNvSpPr>
                            <wps:spPr bwMode="auto">
                              <a:xfrm>
                                <a:off x="4101" y="52"/>
                                <a:ext cx="4740" cy="4267"/>
                              </a:xfrm>
                              <a:prstGeom prst="ellipse">
                                <a:avLst/>
                              </a:prstGeom>
                              <a:solidFill>
                                <a:srgbClr val="FFFFFF"/>
                              </a:solidFill>
                              <a:ln w="3175">
                                <a:solidFill>
                                  <a:srgbClr val="00B05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Oval 6"/>
                            <wps:cNvSpPr>
                              <a:spLocks noChangeArrowheads="1"/>
                            </wps:cNvSpPr>
                            <wps:spPr bwMode="auto">
                              <a:xfrm>
                                <a:off x="6436" y="2114"/>
                                <a:ext cx="118" cy="135"/>
                              </a:xfrm>
                              <a:prstGeom prst="ellipse">
                                <a:avLst/>
                              </a:prstGeom>
                              <a:solidFill>
                                <a:srgbClr val="000000"/>
                              </a:solidFill>
                              <a:ln w="3175">
                                <a:solidFill>
                                  <a:srgbClr val="00B05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7" name="Line 7"/>
                          <wps:cNvCnPr/>
                          <wps:spPr bwMode="auto">
                            <a:xfrm flipV="1">
                              <a:off x="0" y="16597"/>
                              <a:ext cx="2380" cy="3009"/>
                            </a:xfrm>
                            <a:prstGeom prst="line">
                              <a:avLst/>
                            </a:prstGeom>
                            <a:noFill/>
                            <a:ln w="12700">
                              <a:solidFill>
                                <a:srgbClr val="00B05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8"/>
                          <wps:cNvCnPr/>
                          <wps:spPr bwMode="auto">
                            <a:xfrm flipV="1">
                              <a:off x="2702" y="9984"/>
                              <a:ext cx="7773" cy="6065"/>
                            </a:xfrm>
                            <a:prstGeom prst="line">
                              <a:avLst/>
                            </a:prstGeom>
                            <a:noFill/>
                            <a:ln w="3175">
                              <a:solidFill>
                                <a:srgbClr val="00B05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9"/>
                          <wps:cNvCnPr/>
                          <wps:spPr bwMode="auto">
                            <a:xfrm flipV="1">
                              <a:off x="2942" y="9984"/>
                              <a:ext cx="7368" cy="6533"/>
                            </a:xfrm>
                            <a:prstGeom prst="line">
                              <a:avLst/>
                            </a:prstGeom>
                            <a:noFill/>
                            <a:ln w="3175">
                              <a:solidFill>
                                <a:srgbClr val="00B05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 name="Přímá spojnice 23"/>
                        <wps:cNvCnPr>
                          <a:cxnSpLocks noChangeShapeType="1"/>
                        </wps:cNvCnPr>
                        <wps:spPr bwMode="auto">
                          <a:xfrm flipH="1">
                            <a:off x="4152551" y="796954"/>
                            <a:ext cx="628650" cy="404495"/>
                          </a:xfrm>
                          <a:prstGeom prst="line">
                            <a:avLst/>
                          </a:prstGeom>
                          <a:noFill/>
                          <a:ln w="12700">
                            <a:solidFill>
                              <a:srgbClr val="00B05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Textové pole 25"/>
                        <wps:cNvSpPr txBox="1"/>
                        <wps:spPr>
                          <a:xfrm>
                            <a:off x="4546833" y="343948"/>
                            <a:ext cx="3942826"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7908A7" w:rsidRDefault="00060723" w:rsidP="00060723">
                              <w:pPr>
                                <w:rPr>
                                  <w:color w:val="00B050"/>
                                  <w:sz w:val="24"/>
                                  <w:szCs w:val="24"/>
                                </w:rPr>
                              </w:pPr>
                              <w:r w:rsidRPr="007908A7">
                                <w:rPr>
                                  <w:b/>
                                  <w:noProof/>
                                  <w:color w:val="00B050"/>
                                  <w:sz w:val="24"/>
                                  <w:szCs w:val="24"/>
                                </w:rPr>
                                <w:t>Rozsah naší determinace</w:t>
                              </w:r>
                              <w:r>
                                <w:rPr>
                                  <w:b/>
                                  <w:noProof/>
                                  <w:color w:val="00B050"/>
                                  <w:sz w:val="24"/>
                                  <w:szCs w:val="24"/>
                                </w:rPr>
                                <w:t xml:space="preserve">, </w:t>
                              </w:r>
                              <w:r w:rsidRPr="007908A7">
                                <w:rPr>
                                  <w:b/>
                                  <w:noProof/>
                                  <w:color w:val="00B050"/>
                                  <w:sz w:val="24"/>
                                  <w:szCs w:val="24"/>
                                </w:rPr>
                                <w:t>naš</w:t>
                              </w:r>
                              <w:r>
                                <w:rPr>
                                  <w:b/>
                                  <w:noProof/>
                                  <w:color w:val="00B050"/>
                                  <w:sz w:val="24"/>
                                  <w:szCs w:val="24"/>
                                </w:rPr>
                                <w:t>í</w:t>
                              </w:r>
                              <w:r w:rsidRPr="007908A7">
                                <w:rPr>
                                  <w:b/>
                                  <w:noProof/>
                                  <w:color w:val="00B050"/>
                                  <w:sz w:val="24"/>
                                  <w:szCs w:val="24"/>
                                </w:rPr>
                                <w:t xml:space="preserve"> </w:t>
                              </w:r>
                              <w:r>
                                <w:rPr>
                                  <w:b/>
                                  <w:noProof/>
                                  <w:color w:val="00B050"/>
                                  <w:sz w:val="24"/>
                                  <w:szCs w:val="24"/>
                                </w:rPr>
                                <w:t>nesvobody</w:t>
                              </w:r>
                              <w:r w:rsidRPr="007908A7">
                                <w:rPr>
                                  <w:b/>
                                  <w:noProof/>
                                  <w:color w:val="00B050"/>
                                  <w:sz w:val="24"/>
                                  <w:szCs w:val="24"/>
                                </w:rPr>
                                <w:t xml:space="preserve"> </w:t>
                              </w:r>
                              <w:r>
                                <w:rPr>
                                  <w:b/>
                                  <w:noProof/>
                                  <w:color w:val="00B05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ové pole 28"/>
                        <wps:cNvSpPr txBox="1"/>
                        <wps:spPr>
                          <a:xfrm>
                            <a:off x="50888" y="1655558"/>
                            <a:ext cx="2339975" cy="478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7908A7" w:rsidRDefault="00060723" w:rsidP="00060723">
                              <w:pPr>
                                <w:rPr>
                                  <w:color w:val="00B050"/>
                                  <w:sz w:val="24"/>
                                  <w:szCs w:val="24"/>
                                </w:rPr>
                              </w:pPr>
                              <w:r w:rsidRPr="007908A7">
                                <w:rPr>
                                  <w:b/>
                                  <w:noProof/>
                                  <w:color w:val="00B050"/>
                                  <w:sz w:val="24"/>
                                  <w:szCs w:val="24"/>
                                </w:rPr>
                                <w:t>Rozsah naší vn</w:t>
                              </w:r>
                              <w:r>
                                <w:rPr>
                                  <w:b/>
                                  <w:noProof/>
                                  <w:color w:val="00B050"/>
                                  <w:sz w:val="24"/>
                                  <w:szCs w:val="24"/>
                                </w:rPr>
                                <w:t>itřní svobody…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Skupina 32" o:spid="_x0000_s1034" style="position:absolute;left:0;text-align:left;margin-left:67.15pt;margin-top:2.5pt;width:613.6pt;height:168pt;z-index:251661312;mso-width-relative:margin;mso-height-relative:margin" coordorigin="508" coordsize="84387,2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">
                <v:group id="Skupina 12" o:spid="_x0000_s1035" style="position:absolute;left:23908;width:21560;height:1971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4" o:spid="_x0000_s1036" style="position:absolute;left:413;width:19587;height:20000" coordorigin="4101,52" coordsize="4740,4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5" o:spid="_x0000_s1037" style="position:absolute;left:4101;top:52;width:4740;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MAA&#10;AADbAAAADwAAAGRycy9kb3ducmV2LnhtbERPS2sCMRC+C/6HMEJvmvXZshpFFKH1VrX2Om7G3cXN&#10;ZElSXf+9EYTe5uN7zmzRmEpcyfnSsoJ+LwFBnFldcq7gsN90P0D4gKyxskwK7uRhMW+3Zphqe+Nv&#10;uu5CLmII+xQVFCHUqZQ+K8ig79maOHJn6wyGCF0utcNbDDeVHCTJRBosOTYUWNOqoOyy+zMKfu+b&#10;oXYHOTqOj2HdnN7H/LP9Uuqt0yynIAI14V/8cn/qOH8Ez1/i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3/MAAAADbAAAADwAAAAAAAAAAAAAAAACYAgAAZHJzL2Rvd25y&#10;ZXYueG1sUEsFBgAAAAAEAAQA9QAAAIUDAAAAAA==&#10;" strokecolor="#00b050" strokeweight=".25pt"/>
                    <v:oval id="Oval 6" o:spid="_x0000_s1038" style="position:absolute;left:6436;top:2114;width:1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S88IA&#10;AADbAAAADwAAAGRycy9kb3ducmV2LnhtbERP22oCMRB9L/gPYQRfpGYVLLI1ingBQYVWLfVx2Iy7&#10;wc1k2URd/94UhL7N4VxnPG1sKW5Ue+NYQb+XgCDOnDacKzgeVu8jED4gaywdk4IHeZhOWm9jTLW7&#10;8zfd9iEXMYR9igqKEKpUSp8VZNH3XEUcubOrLYYI61zqGu8x3JZykCQf0qLh2FBgRfOCssv+ahVs&#10;zOJnedodZ4Pu+Re/toHNcshKddrN7BNEoCb8i1/utY7zh/D3Szx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NLzwgAAANsAAAAPAAAAAAAAAAAAAAAAAJgCAABkcnMvZG93&#10;bnJldi54bWxQSwUGAAAAAAQABAD1AAAAhwMAAAAA&#10;" fillcolor="black" strokecolor="#00b050" strokeweight=".25pt"/>
                  </v:group>
                  <v:line id="Line 7" o:spid="_x0000_s1039" style="position:absolute;flip:y;visibility:visible;mso-wrap-style:square" from="0,16597" to="2380,1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i38MAAADbAAAADwAAAGRycy9kb3ducmV2LnhtbERPTWvCQBC9F/oflin0VjcWoja6Sgkt&#10;9CCIiUWPQ3aahGZnQ3abpP56VxC8zeN9zmozmkb01LnasoLpJAJBXFhdc6ngkH++LEA4j6yxsUwK&#10;/snBZv34sMJE24H31Ge+FCGEXYIKKu/bREpXVGTQTWxLHLgf2xn0AXal1B0OIdw08jWKZtJgzaGh&#10;wpbSiorf7M8oSE/f2+jtuI/lcfjId+Yc26ltlXp+Gt+XIDyN/i6+ub90mD+H6y/hA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RYt/DAAAA2wAAAA8AAAAAAAAAAAAA&#10;AAAAoQIAAGRycy9kb3ducmV2LnhtbFBLBQYAAAAABAAEAPkAAACRAwAAAAA=&#10;" strokecolor="#00b050" strokeweight="1pt">
                    <v:stroke startarrow="open" startarrowwidth="narrow" startarrowlength="long" endarrowwidth="narrow" endarrowlength="long"/>
                  </v:line>
                  <v:line id="Line 8" o:spid="_x0000_s1040" style="position:absolute;flip:y;visibility:visible;mso-wrap-style:square" from="2702,9984" to="10475,1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FE8cAAADbAAAADwAAAGRycy9kb3ducmV2LnhtbESPQWvCQBSE70L/w/IKvYhu4sFI6iql&#10;VPBUbGwRb4/saxKbfRuzaxL99d1CweMwM98wy/VgatFR6yrLCuJpBII4t7riQsHnfjNZgHAeWWNt&#10;mRRcycF69TBaYqptzx/UZb4QAcIuRQWl900qpctLMuimtiEO3rdtDfog20LqFvsAN7WcRdFcGqw4&#10;LJTY0GtJ+U92MQoub++3060ZV/NjcjjsTouvc7KJlXp6HF6eQXga/D38395qBbMY/r6EH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0UTxwAAANsAAAAPAAAAAAAA&#10;AAAAAAAAAKECAABkcnMvZG93bnJldi54bWxQSwUGAAAAAAQABAD5AAAAlQMAAAAA&#10;" strokecolor="#00b050" strokeweight=".25pt">
                    <v:stroke startarrowwidth="narrow" startarrowlength="long" endarrowwidth="narrow" endarrowlength="long"/>
                  </v:line>
                  <v:line id="Line 9" o:spid="_x0000_s1041" style="position:absolute;flip:y;visibility:visible;mso-wrap-style:square" from="2942,9984" to="10310,1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bZMUAAADbAAAADwAAAGRycy9kb3ducmV2LnhtbESPQYvCMBSE78L+h/AWvIim9qBSjbKI&#10;gidxdRfx9miebd3mpTZRq7/eLAgeh5n5hpnMGlOKK9WusKyg34tAEKdWF5wp+NktuyMQziNrLC2T&#10;gjs5mE0/WhNMtL3xN123PhMBwi5BBbn3VSKlS3My6Hq2Ig7e0dYGfZB1JnWNtwA3pYyjaCANFhwW&#10;cqxonlP6t70YBZfF+nF6VJ1icBju95vT6Pc8XPaVan82X2MQnhr/Dr/aK60gjuH/S/gB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nbZMUAAADbAAAADwAAAAAAAAAA&#10;AAAAAAChAgAAZHJzL2Rvd25yZXYueG1sUEsFBgAAAAAEAAQA+QAAAJMDAAAAAA==&#10;" strokecolor="#00b050" strokeweight=".25pt">
                    <v:stroke startarrowwidth="narrow" startarrowlength="long" endarrowwidth="narrow" endarrowlength="long"/>
                  </v:line>
                </v:group>
                <v:line id="Přímá spojnice 23" o:spid="_x0000_s1042" style="position:absolute;flip:x;visibility:visible;mso-wrap-style:square" from="41525,7969" to="47812,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uYcQAAADbAAAADwAAAGRycy9kb3ducmV2LnhtbESPQYvCMBSE7wv+h/CEva2piotWo4go&#10;7EEQraLHR/Nsi81LaaKt++s3woLHYWa+YWaL1pTiQbUrLCvo9yIQxKnVBWcKjsnmawzCeWSNpWVS&#10;8CQHi3nnY4axtg3v6XHwmQgQdjEqyL2vYildmpNB17MVcfCutjbog6wzqWtsAtyUchBF39JgwWEh&#10;x4pWOaW3w90oWF1O22hy3o/kuVknO/M7sn1bKfXZbZdTEJ5a/w7/t3+0gsEQXl/C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5hxAAAANsAAAAPAAAAAAAAAAAA&#10;AAAAAKECAABkcnMvZG93bnJldi54bWxQSwUGAAAAAAQABAD5AAAAkgMAAAAA&#10;" strokecolor="#00b050" strokeweight="1pt">
                  <v:stroke startarrow="open" startarrowwidth="narrow" startarrowlength="long" endarrowwidth="narrow" endarrowlength="long"/>
                </v:line>
                <v:shape id="Textové pole 25" o:spid="_x0000_s1043" type="#_x0000_t202" style="position:absolute;left:45468;top:3439;width:3942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060723" w:rsidRPr="007908A7" w:rsidRDefault="00060723" w:rsidP="00060723">
                        <w:pPr>
                          <w:rPr>
                            <w:color w:val="00B050"/>
                            <w:sz w:val="24"/>
                            <w:szCs w:val="24"/>
                          </w:rPr>
                        </w:pPr>
                        <w:r w:rsidRPr="007908A7">
                          <w:rPr>
                            <w:b/>
                            <w:noProof/>
                            <w:color w:val="00B050"/>
                            <w:sz w:val="24"/>
                            <w:szCs w:val="24"/>
                          </w:rPr>
                          <w:t>Rozsah naší determinace</w:t>
                        </w:r>
                        <w:r>
                          <w:rPr>
                            <w:b/>
                            <w:noProof/>
                            <w:color w:val="00B050"/>
                            <w:sz w:val="24"/>
                            <w:szCs w:val="24"/>
                          </w:rPr>
                          <w:t xml:space="preserve">, </w:t>
                        </w:r>
                        <w:r w:rsidRPr="007908A7">
                          <w:rPr>
                            <w:b/>
                            <w:noProof/>
                            <w:color w:val="00B050"/>
                            <w:sz w:val="24"/>
                            <w:szCs w:val="24"/>
                          </w:rPr>
                          <w:t>naš</w:t>
                        </w:r>
                        <w:r>
                          <w:rPr>
                            <w:b/>
                            <w:noProof/>
                            <w:color w:val="00B050"/>
                            <w:sz w:val="24"/>
                            <w:szCs w:val="24"/>
                          </w:rPr>
                          <w:t>í</w:t>
                        </w:r>
                        <w:r w:rsidRPr="007908A7">
                          <w:rPr>
                            <w:b/>
                            <w:noProof/>
                            <w:color w:val="00B050"/>
                            <w:sz w:val="24"/>
                            <w:szCs w:val="24"/>
                          </w:rPr>
                          <w:t xml:space="preserve"> </w:t>
                        </w:r>
                        <w:r>
                          <w:rPr>
                            <w:b/>
                            <w:noProof/>
                            <w:color w:val="00B050"/>
                            <w:sz w:val="24"/>
                            <w:szCs w:val="24"/>
                          </w:rPr>
                          <w:t>nesvobody</w:t>
                        </w:r>
                        <w:r w:rsidRPr="007908A7">
                          <w:rPr>
                            <w:b/>
                            <w:noProof/>
                            <w:color w:val="00B050"/>
                            <w:sz w:val="24"/>
                            <w:szCs w:val="24"/>
                          </w:rPr>
                          <w:t xml:space="preserve"> </w:t>
                        </w:r>
                        <w:r>
                          <w:rPr>
                            <w:b/>
                            <w:noProof/>
                            <w:color w:val="00B050"/>
                            <w:sz w:val="24"/>
                            <w:szCs w:val="24"/>
                          </w:rPr>
                          <w:t>…</w:t>
                        </w:r>
                      </w:p>
                    </w:txbxContent>
                  </v:textbox>
                </v:shape>
                <v:shape id="Textové pole 28" o:spid="_x0000_s1044" type="#_x0000_t202" style="position:absolute;left:508;top:16555;width:23400;height:4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060723" w:rsidRPr="007908A7" w:rsidRDefault="00060723" w:rsidP="00060723">
                        <w:pPr>
                          <w:rPr>
                            <w:color w:val="00B050"/>
                            <w:sz w:val="24"/>
                            <w:szCs w:val="24"/>
                          </w:rPr>
                        </w:pPr>
                        <w:r w:rsidRPr="007908A7">
                          <w:rPr>
                            <w:b/>
                            <w:noProof/>
                            <w:color w:val="00B050"/>
                            <w:sz w:val="24"/>
                            <w:szCs w:val="24"/>
                          </w:rPr>
                          <w:t>Rozsah naší vn</w:t>
                        </w:r>
                        <w:r>
                          <w:rPr>
                            <w:b/>
                            <w:noProof/>
                            <w:color w:val="00B050"/>
                            <w:sz w:val="24"/>
                            <w:szCs w:val="24"/>
                          </w:rPr>
                          <w:t>itřní svobody…</w:t>
                        </w:r>
                      </w:p>
                    </w:txbxContent>
                  </v:textbox>
                </v:shape>
              </v:group>
            </w:pict>
          </mc:Fallback>
        </mc:AlternateContent>
      </w:r>
    </w:p>
    <w:p w:rsidR="00060723" w:rsidRDefault="00060723" w:rsidP="00060723">
      <w:pPr>
        <w:jc w:val="both"/>
        <w:rPr>
          <w:bCs/>
          <w:color w:val="00B050"/>
          <w:sz w:val="32"/>
          <w:szCs w:val="32"/>
        </w:rPr>
      </w:pPr>
    </w:p>
    <w:p w:rsidR="00060723" w:rsidRDefault="00060723" w:rsidP="00060723">
      <w:pPr>
        <w:jc w:val="both"/>
        <w:rPr>
          <w:bCs/>
          <w:color w:val="00B050"/>
          <w:sz w:val="32"/>
          <w:szCs w:val="32"/>
        </w:rPr>
      </w:pPr>
    </w:p>
    <w:p w:rsidR="00060723" w:rsidRDefault="00060723" w:rsidP="00060723">
      <w:pPr>
        <w:jc w:val="both"/>
        <w:rPr>
          <w:bCs/>
          <w:color w:val="00B050"/>
          <w:sz w:val="32"/>
          <w:szCs w:val="32"/>
        </w:rPr>
      </w:pPr>
    </w:p>
    <w:p w:rsidR="00060723" w:rsidRDefault="00060723" w:rsidP="00060723">
      <w:pPr>
        <w:jc w:val="both"/>
        <w:rPr>
          <w:bCs/>
          <w:color w:val="00B050"/>
          <w:sz w:val="32"/>
          <w:szCs w:val="32"/>
        </w:rPr>
      </w:pPr>
    </w:p>
    <w:tbl>
      <w:tblPr>
        <w:tblW w:w="0" w:type="auto"/>
        <w:tblLayout w:type="fixed"/>
        <w:tblCellMar>
          <w:left w:w="70" w:type="dxa"/>
          <w:right w:w="70" w:type="dxa"/>
        </w:tblCellMar>
        <w:tblLook w:val="0000" w:firstRow="0" w:lastRow="0" w:firstColumn="0" w:lastColumn="0" w:noHBand="0" w:noVBand="0"/>
      </w:tblPr>
      <w:tblGrid>
        <w:gridCol w:w="14104"/>
      </w:tblGrid>
      <w:tr w:rsidR="00060723" w:rsidTr="00935A66">
        <w:tc>
          <w:tcPr>
            <w:tcW w:w="14104" w:type="dxa"/>
          </w:tcPr>
          <w:p w:rsidR="00060723" w:rsidRDefault="00060723" w:rsidP="00935A66">
            <w:pPr>
              <w:jc w:val="center"/>
              <w:rPr>
                <w:b/>
                <w:noProof/>
              </w:rPr>
            </w:pPr>
          </w:p>
          <w:p w:rsidR="00060723" w:rsidRDefault="00060723" w:rsidP="00935A66">
            <w:pPr>
              <w:jc w:val="center"/>
              <w:rPr>
                <w:noProof/>
              </w:rPr>
            </w:pPr>
          </w:p>
        </w:tc>
      </w:tr>
    </w:tbl>
    <w:p w:rsidR="00060723" w:rsidRDefault="00060723" w:rsidP="00060723"/>
    <w:p w:rsidR="00060723" w:rsidRDefault="00060723" w:rsidP="00060723"/>
    <w:p w:rsidR="00060723" w:rsidRDefault="00060723" w:rsidP="00060723"/>
    <w:p w:rsidR="00060723" w:rsidRDefault="00060723" w:rsidP="00060723"/>
    <w:p w:rsidR="00060723" w:rsidRDefault="00060723" w:rsidP="00060723"/>
    <w:p w:rsidR="00060723" w:rsidRDefault="00060723" w:rsidP="00060723"/>
    <w:p w:rsidR="00060723" w:rsidRDefault="00060723" w:rsidP="00060723"/>
    <w:p w:rsidR="00060723" w:rsidRPr="00990052" w:rsidRDefault="00060723" w:rsidP="00060723">
      <w:pPr>
        <w:spacing w:line="276" w:lineRule="auto"/>
        <w:jc w:val="both"/>
        <w:rPr>
          <w:caps/>
          <w:color w:val="00B050"/>
          <w:sz w:val="32"/>
          <w:szCs w:val="32"/>
        </w:rPr>
      </w:pPr>
      <w:r>
        <w:rPr>
          <w:bCs/>
          <w:color w:val="00B050"/>
          <w:sz w:val="32"/>
          <w:szCs w:val="32"/>
        </w:rPr>
        <w:t>Cílem je, aby naše vnitřní svoboda z nepatrného cípečku aspoň trochu poporostla. Někdy stačí</w:t>
      </w:r>
      <w:r w:rsidRPr="000F1C27">
        <w:rPr>
          <w:bCs/>
          <w:color w:val="00B050"/>
          <w:sz w:val="32"/>
          <w:szCs w:val="32"/>
        </w:rPr>
        <w:t xml:space="preserve"> </w:t>
      </w:r>
      <w:r>
        <w:rPr>
          <w:bCs/>
          <w:color w:val="00B050"/>
          <w:sz w:val="32"/>
          <w:szCs w:val="32"/>
        </w:rPr>
        <w:t>pouze</w:t>
      </w:r>
      <w:r w:rsidRPr="004F4F53">
        <w:rPr>
          <w:bCs/>
          <w:color w:val="00B050"/>
          <w:sz w:val="32"/>
          <w:szCs w:val="32"/>
        </w:rPr>
        <w:t xml:space="preserve"> </w:t>
      </w:r>
      <w:r>
        <w:rPr>
          <w:bCs/>
          <w:color w:val="00B050"/>
          <w:sz w:val="32"/>
          <w:szCs w:val="32"/>
        </w:rPr>
        <w:t xml:space="preserve">nacvičit nějaké autoregulační techniky a provést menší </w:t>
      </w:r>
      <w:r w:rsidRPr="004F4F53">
        <w:rPr>
          <w:bCs/>
          <w:color w:val="00B050"/>
          <w:sz w:val="32"/>
          <w:szCs w:val="32"/>
        </w:rPr>
        <w:t>změn</w:t>
      </w:r>
      <w:r>
        <w:rPr>
          <w:bCs/>
          <w:color w:val="00B050"/>
          <w:sz w:val="32"/>
          <w:szCs w:val="32"/>
        </w:rPr>
        <w:t>y</w:t>
      </w:r>
      <w:r w:rsidRPr="004F4F53">
        <w:rPr>
          <w:bCs/>
          <w:color w:val="00B050"/>
          <w:sz w:val="32"/>
          <w:szCs w:val="32"/>
        </w:rPr>
        <w:t xml:space="preserve"> </w:t>
      </w:r>
      <w:r>
        <w:rPr>
          <w:bCs/>
          <w:color w:val="00B050"/>
          <w:sz w:val="32"/>
          <w:szCs w:val="32"/>
        </w:rPr>
        <w:t xml:space="preserve">ve </w:t>
      </w:r>
      <w:r w:rsidRPr="004F4F53">
        <w:rPr>
          <w:bCs/>
          <w:color w:val="00B050"/>
          <w:sz w:val="32"/>
          <w:szCs w:val="32"/>
        </w:rPr>
        <w:t>způsob</w:t>
      </w:r>
      <w:r>
        <w:rPr>
          <w:bCs/>
          <w:color w:val="00B050"/>
          <w:sz w:val="32"/>
          <w:szCs w:val="32"/>
        </w:rPr>
        <w:t>u</w:t>
      </w:r>
      <w:r w:rsidRPr="004F4F53">
        <w:rPr>
          <w:bCs/>
          <w:color w:val="00B050"/>
          <w:sz w:val="32"/>
          <w:szCs w:val="32"/>
        </w:rPr>
        <w:t xml:space="preserve"> život</w:t>
      </w:r>
      <w:r>
        <w:rPr>
          <w:bCs/>
          <w:color w:val="00B050"/>
          <w:sz w:val="32"/>
          <w:szCs w:val="32"/>
        </w:rPr>
        <w:t xml:space="preserve">a a vše se výrazně zlepší. </w:t>
      </w:r>
      <w:r w:rsidRPr="000F1C27">
        <w:rPr>
          <w:bCs/>
          <w:color w:val="00B050"/>
          <w:sz w:val="32"/>
          <w:szCs w:val="32"/>
        </w:rPr>
        <w:t xml:space="preserve"> </w:t>
      </w:r>
      <w:r>
        <w:rPr>
          <w:bCs/>
          <w:color w:val="00B050"/>
          <w:sz w:val="32"/>
          <w:szCs w:val="32"/>
        </w:rPr>
        <w:t>Někdy</w:t>
      </w:r>
      <w:r w:rsidRPr="000F1C27">
        <w:rPr>
          <w:bCs/>
          <w:color w:val="00B050"/>
          <w:sz w:val="32"/>
          <w:szCs w:val="32"/>
        </w:rPr>
        <w:t xml:space="preserve"> </w:t>
      </w:r>
      <w:r>
        <w:rPr>
          <w:bCs/>
          <w:color w:val="00B050"/>
          <w:sz w:val="32"/>
          <w:szCs w:val="32"/>
        </w:rPr>
        <w:t>je ale i tohle všechno málo.</w:t>
      </w:r>
      <w:r w:rsidRPr="000F1C27">
        <w:rPr>
          <w:bCs/>
          <w:color w:val="00B050"/>
          <w:sz w:val="32"/>
          <w:szCs w:val="32"/>
        </w:rPr>
        <w:t xml:space="preserve"> </w:t>
      </w:r>
      <w:r>
        <w:rPr>
          <w:bCs/>
          <w:color w:val="00B050"/>
          <w:sz w:val="32"/>
          <w:szCs w:val="32"/>
        </w:rPr>
        <w:t xml:space="preserve">Pak je daný člověk nucen udělat další kroky: radikálně pozměnit své sebepojetí – radikálně překopat své dosavadní pojetí světa. Je to těžké, ale jde to. </w:t>
      </w:r>
      <w:r>
        <w:rPr>
          <w:color w:val="00B050"/>
          <w:sz w:val="32"/>
          <w:szCs w:val="32"/>
        </w:rPr>
        <w:t xml:space="preserve">Nezapomínejme, že na nás pracoval Vesmír miliardy let a že jsme vlastně „vypiplaný kvantový počítač“, který má nejen neskutečnou holografickou paměť, ale i řadu dosud nepoznaných schopností. A to jeden z dalších cílů: tohle všechno si naplno uvědomit a začít podle toho i žít. Amen! </w:t>
      </w:r>
    </w:p>
    <w:p w:rsidR="00060723" w:rsidRPr="00C2160D" w:rsidRDefault="00060723" w:rsidP="00060723">
      <w:pPr>
        <w:pStyle w:val="Odstavecseseznamem"/>
        <w:ind w:left="0"/>
        <w:rPr>
          <w:b/>
          <w:caps/>
          <w:color w:val="00B050"/>
          <w:sz w:val="32"/>
          <w:szCs w:val="32"/>
        </w:rPr>
      </w:pPr>
    </w:p>
    <w:p w:rsidR="00060723" w:rsidRPr="00060723" w:rsidRDefault="008F3508" w:rsidP="00060723">
      <w:pPr>
        <w:rPr>
          <w:caps/>
          <w:noProof/>
          <w:color w:val="00B050"/>
          <w:sz w:val="44"/>
        </w:rPr>
      </w:pPr>
      <w:r>
        <w:rPr>
          <w:caps/>
          <w:noProof/>
          <w:color w:val="00B050"/>
          <w:sz w:val="44"/>
        </w:rPr>
        <w:lastRenderedPageBreak/>
        <w:t>souhrn</w:t>
      </w:r>
      <w:r w:rsidRPr="00060723">
        <w:rPr>
          <w:caps/>
          <w:noProof/>
          <w:color w:val="00B050"/>
          <w:sz w:val="44"/>
        </w:rPr>
        <w:t xml:space="preserve"> </w:t>
      </w:r>
      <w:r>
        <w:rPr>
          <w:caps/>
          <w:noProof/>
          <w:color w:val="00B050"/>
          <w:sz w:val="44"/>
        </w:rPr>
        <w:t xml:space="preserve">a </w:t>
      </w:r>
      <w:r w:rsidR="004521EA">
        <w:rPr>
          <w:caps/>
          <w:noProof/>
          <w:color w:val="00B050"/>
          <w:sz w:val="44"/>
        </w:rPr>
        <w:t xml:space="preserve">opakování - </w:t>
      </w:r>
      <w:r w:rsidR="00060723" w:rsidRPr="00060723">
        <w:rPr>
          <w:caps/>
          <w:noProof/>
          <w:color w:val="00B050"/>
          <w:sz w:val="44"/>
        </w:rPr>
        <w:t>SEDM CÍLŮ kolem kruhu</w:t>
      </w:r>
      <w:r>
        <w:rPr>
          <w:caps/>
          <w:noProof/>
          <w:color w:val="00B050"/>
          <w:sz w:val="44"/>
        </w:rPr>
        <w:t>…</w:t>
      </w:r>
    </w:p>
    <w:p w:rsidR="00060723" w:rsidRPr="00A80563" w:rsidRDefault="00060723" w:rsidP="00060723">
      <w:pPr>
        <w:jc w:val="center"/>
        <w:rPr>
          <w:b/>
          <w:caps/>
          <w:noProof/>
          <w:color w:val="00B050"/>
          <w:sz w:val="16"/>
          <w:szCs w:val="16"/>
        </w:rPr>
      </w:pPr>
      <w:r w:rsidRPr="00A80563">
        <w:rPr>
          <w:noProof/>
          <w:sz w:val="16"/>
          <w:szCs w:val="16"/>
        </w:rPr>
        <mc:AlternateContent>
          <mc:Choice Requires="wps">
            <w:drawing>
              <wp:anchor distT="0" distB="0" distL="114300" distR="114300" simplePos="0" relativeHeight="251662336" behindDoc="0" locked="0" layoutInCell="0" allowOverlap="1" wp14:anchorId="511637DE" wp14:editId="5C6A22B4">
                <wp:simplePos x="0" y="0"/>
                <wp:positionH relativeFrom="column">
                  <wp:posOffset>-160020</wp:posOffset>
                </wp:positionH>
                <wp:positionV relativeFrom="paragraph">
                  <wp:posOffset>27305</wp:posOffset>
                </wp:positionV>
                <wp:extent cx="9421495" cy="635"/>
                <wp:effectExtent l="0" t="0" r="27305" b="37465"/>
                <wp:wrapNone/>
                <wp:docPr id="246" name="Přímá spojnic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1495" cy="635"/>
                        </a:xfrm>
                        <a:prstGeom prst="line">
                          <a:avLst/>
                        </a:prstGeom>
                        <a:noFill/>
                        <a:ln w="3175">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Přímá spojnice 24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15pt" to="729.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" o:allowincell="f" strokecolor="#00b050" strokeweight=".25pt"/>
            </w:pict>
          </mc:Fallback>
        </mc:AlternateContent>
      </w:r>
    </w:p>
    <w:p w:rsidR="00060723" w:rsidRPr="009E3F90" w:rsidRDefault="00060723" w:rsidP="00060723">
      <w:pPr>
        <w:jc w:val="both"/>
        <w:rPr>
          <w:caps/>
          <w:noProof/>
          <w:color w:val="00B050"/>
          <w:sz w:val="28"/>
          <w:szCs w:val="28"/>
        </w:rPr>
      </w:pPr>
      <w:r>
        <w:rPr>
          <w:noProof/>
          <w:color w:val="00B050"/>
          <w:sz w:val="28"/>
          <w:szCs w:val="28"/>
        </w:rPr>
        <w:t>Život je cesta</w:t>
      </w:r>
      <w:r w:rsidRPr="009C664A">
        <w:rPr>
          <w:noProof/>
          <w:color w:val="00B050"/>
          <w:sz w:val="28"/>
          <w:szCs w:val="28"/>
        </w:rPr>
        <w:t xml:space="preserve"> </w:t>
      </w:r>
      <w:r>
        <w:rPr>
          <w:noProof/>
          <w:color w:val="00B050"/>
          <w:sz w:val="28"/>
          <w:szCs w:val="28"/>
        </w:rPr>
        <w:t>a každý z nás po ní jdeme posvém. Ale je na nás, jak ji absolvujeme. Mnozí ponechávají vše náhodě s tím, že budoucnost je nepřepověditelná,</w:t>
      </w:r>
      <w:r w:rsidRPr="00B86EDD">
        <w:rPr>
          <w:noProof/>
          <w:color w:val="00B050"/>
          <w:sz w:val="28"/>
          <w:szCs w:val="28"/>
        </w:rPr>
        <w:t xml:space="preserve"> </w:t>
      </w:r>
      <w:r>
        <w:rPr>
          <w:noProof/>
          <w:color w:val="00B050"/>
          <w:sz w:val="28"/>
          <w:szCs w:val="28"/>
        </w:rPr>
        <w:t>rozhoduje osud… Někteří lidé se snaží být tvůrcem svého osudu i své cesty, tu si vybírají, ovlivňují ji, mění Mnozí dokonce chtějí změnit i samotného „poutíníka“ a sází na</w:t>
      </w:r>
      <w:r w:rsidRPr="00060723">
        <w:rPr>
          <w:noProof/>
          <w:color w:val="00B050"/>
          <w:sz w:val="28"/>
          <w:szCs w:val="28"/>
        </w:rPr>
        <w:t xml:space="preserve"> osobní rozvoj.</w:t>
      </w:r>
      <w:r>
        <w:rPr>
          <w:noProof/>
          <w:color w:val="00B050"/>
          <w:sz w:val="28"/>
          <w:szCs w:val="28"/>
        </w:rPr>
        <w:t xml:space="preserve"> Pokud se někdo takto rozhodne, pak je dobré zvažovat určité cíle. Existují  cíle osobní, jedinečné  (o těch zde mluvit nechceme)  a cíle obecné. Takové, které stojí za těmi osobními a je o nich nutné uvažovat v kterékoliv etapě života. Níže je jejich přehled v jiné podobě. Řazeny jsou z hledska poslouopnosti, číst proto</w:t>
      </w:r>
      <w:r w:rsidRPr="009E3F90">
        <w:rPr>
          <w:noProof/>
          <w:color w:val="00B050"/>
          <w:sz w:val="28"/>
          <w:szCs w:val="28"/>
        </w:rPr>
        <w:t xml:space="preserve"> ve směru hodinových ručiček</w:t>
      </w:r>
      <w:r>
        <w:rPr>
          <w:noProof/>
          <w:color w:val="00B050"/>
          <w:sz w:val="28"/>
          <w:szCs w:val="28"/>
        </w:rPr>
        <w:t>:</w:t>
      </w:r>
    </w:p>
    <w:p w:rsidR="00060723" w:rsidRDefault="00060723" w:rsidP="00060723">
      <w:pPr>
        <w:rPr>
          <w:b/>
          <w:caps/>
          <w:noProof/>
          <w:color w:val="00B050"/>
          <w:sz w:val="16"/>
          <w:szCs w:val="16"/>
        </w:rPr>
      </w:pPr>
      <w:r w:rsidRPr="003C03A2">
        <w:rPr>
          <w:b/>
          <w:caps/>
          <w:noProof/>
          <w:color w:val="00B050"/>
          <w:sz w:val="16"/>
          <w:szCs w:val="16"/>
        </w:rPr>
        <mc:AlternateContent>
          <mc:Choice Requires="wps">
            <w:drawing>
              <wp:anchor distT="0" distB="0" distL="114300" distR="114300" simplePos="0" relativeHeight="251664384" behindDoc="0" locked="0" layoutInCell="1" allowOverlap="1" wp14:anchorId="6EC2322C" wp14:editId="2B0BB992">
                <wp:simplePos x="0" y="0"/>
                <wp:positionH relativeFrom="column">
                  <wp:posOffset>2944072</wp:posOffset>
                </wp:positionH>
                <wp:positionV relativeFrom="paragraph">
                  <wp:posOffset>92498</wp:posOffset>
                </wp:positionV>
                <wp:extent cx="2695733" cy="736600"/>
                <wp:effectExtent l="0" t="0" r="9525" b="6350"/>
                <wp:wrapNone/>
                <wp:docPr id="388" name="Textové pole 388"/>
                <wp:cNvGraphicFramePr/>
                <a:graphic xmlns:a="http://schemas.openxmlformats.org/drawingml/2006/main">
                  <a:graphicData uri="http://schemas.microsoft.com/office/word/2010/wordprocessingShape">
                    <wps:wsp>
                      <wps:cNvSpPr txBox="1"/>
                      <wps:spPr>
                        <a:xfrm>
                          <a:off x="0" y="0"/>
                          <a:ext cx="2695733" cy="73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060723" w:rsidRDefault="00060723" w:rsidP="00060723">
                            <w:pPr>
                              <w:jc w:val="center"/>
                              <w:rPr>
                                <w:rFonts w:asciiTheme="minorHAnsi" w:hAnsiTheme="minorHAnsi"/>
                                <w:sz w:val="28"/>
                                <w:szCs w:val="28"/>
                              </w:rPr>
                            </w:pPr>
                            <w:r w:rsidRPr="00060723">
                              <w:rPr>
                                <w:bCs/>
                                <w:color w:val="00B050"/>
                                <w:sz w:val="28"/>
                                <w:szCs w:val="28"/>
                              </w:rPr>
                              <w:t xml:space="preserve">Nejprve je nutné porozumět své stávající životní situaci … </w:t>
                            </w:r>
                            <w:r w:rsidRPr="00060723">
                              <w:rPr>
                                <w:rFonts w:asciiTheme="minorHAnsi" w:hAnsiTheme="minorHAnsi"/>
                                <w:sz w:val="28"/>
                                <w:szCs w:val="28"/>
                              </w:rPr>
                              <w:t xml:space="preserve">…   </w:t>
                            </w:r>
                          </w:p>
                          <w:p w:rsidR="00060723" w:rsidRPr="00B360D1" w:rsidRDefault="00060723" w:rsidP="00060723">
                            <w:pPr>
                              <w:jc w:val="center"/>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88" o:spid="_x0000_s1045" type="#_x0000_t202" style="position:absolute;margin-left:231.8pt;margin-top:7.3pt;width:212.25pt;height: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" fillcolor="white [3201]" stroked="f" strokeweight=".5pt">
                <v:textbox>
                  <w:txbxContent>
                    <w:p w:rsidR="00060723" w:rsidRPr="00060723" w:rsidRDefault="00060723" w:rsidP="00060723">
                      <w:pPr>
                        <w:jc w:val="center"/>
                        <w:rPr>
                          <w:rFonts w:asciiTheme="minorHAnsi" w:hAnsiTheme="minorHAnsi"/>
                          <w:sz w:val="28"/>
                          <w:szCs w:val="28"/>
                        </w:rPr>
                      </w:pPr>
                      <w:r w:rsidRPr="00060723">
                        <w:rPr>
                          <w:bCs/>
                          <w:color w:val="00B050"/>
                          <w:sz w:val="28"/>
                          <w:szCs w:val="28"/>
                        </w:rPr>
                        <w:t xml:space="preserve">Nejprve je nutné porozumět své stávající životní situaci … </w:t>
                      </w:r>
                      <w:r w:rsidRPr="00060723">
                        <w:rPr>
                          <w:rFonts w:asciiTheme="minorHAnsi" w:hAnsiTheme="minorHAnsi"/>
                          <w:sz w:val="28"/>
                          <w:szCs w:val="28"/>
                        </w:rPr>
                        <w:t xml:space="preserve">…   </w:t>
                      </w:r>
                    </w:p>
                    <w:p w:rsidR="00060723" w:rsidRPr="00B360D1" w:rsidRDefault="00060723" w:rsidP="00060723">
                      <w:pPr>
                        <w:jc w:val="center"/>
                        <w:rPr>
                          <w:rFonts w:asciiTheme="minorHAnsi" w:hAnsiTheme="minorHAnsi"/>
                          <w:sz w:val="24"/>
                          <w:szCs w:val="24"/>
                        </w:rPr>
                      </w:pPr>
                    </w:p>
                  </w:txbxContent>
                </v:textbox>
              </v:shape>
            </w:pict>
          </mc:Fallback>
        </mc:AlternateContent>
      </w:r>
    </w:p>
    <w:p w:rsidR="00060723" w:rsidRDefault="00060723" w:rsidP="00060723">
      <w:pPr>
        <w:rPr>
          <w:b/>
          <w:caps/>
          <w:noProof/>
          <w:color w:val="00B050"/>
          <w:sz w:val="16"/>
          <w:szCs w:val="16"/>
        </w:rPr>
      </w:pPr>
    </w:p>
    <w:p w:rsidR="00060723" w:rsidRDefault="00060723" w:rsidP="00060723">
      <w:pPr>
        <w:rPr>
          <w:b/>
          <w:caps/>
          <w:noProof/>
          <w:color w:val="00B050"/>
          <w:sz w:val="16"/>
          <w:szCs w:val="16"/>
        </w:rPr>
      </w:pPr>
      <w:r w:rsidRPr="003C03A2">
        <w:rPr>
          <w:b/>
          <w:caps/>
          <w:noProof/>
          <w:color w:val="00B050"/>
          <w:sz w:val="16"/>
          <w:szCs w:val="16"/>
        </w:rPr>
        <mc:AlternateContent>
          <mc:Choice Requires="wps">
            <w:drawing>
              <wp:anchor distT="0" distB="0" distL="114300" distR="114300" simplePos="0" relativeHeight="251665408" behindDoc="0" locked="0" layoutInCell="1" allowOverlap="1" wp14:anchorId="7BDAEBFA" wp14:editId="189BE323">
                <wp:simplePos x="0" y="0"/>
                <wp:positionH relativeFrom="column">
                  <wp:posOffset>5636260</wp:posOffset>
                </wp:positionH>
                <wp:positionV relativeFrom="paragraph">
                  <wp:posOffset>98425</wp:posOffset>
                </wp:positionV>
                <wp:extent cx="3132455" cy="861060"/>
                <wp:effectExtent l="0" t="0" r="0" b="0"/>
                <wp:wrapNone/>
                <wp:docPr id="389" name="Textové pole 389"/>
                <wp:cNvGraphicFramePr/>
                <a:graphic xmlns:a="http://schemas.openxmlformats.org/drawingml/2006/main">
                  <a:graphicData uri="http://schemas.microsoft.com/office/word/2010/wordprocessingShape">
                    <wps:wsp>
                      <wps:cNvSpPr txBox="1"/>
                      <wps:spPr>
                        <a:xfrm>
                          <a:off x="0" y="0"/>
                          <a:ext cx="3132455" cy="861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060723" w:rsidRDefault="00060723" w:rsidP="00060723">
                            <w:pPr>
                              <w:jc w:val="center"/>
                              <w:rPr>
                                <w:bCs/>
                                <w:color w:val="00B050"/>
                                <w:sz w:val="28"/>
                                <w:szCs w:val="28"/>
                              </w:rPr>
                            </w:pPr>
                            <w:r>
                              <w:rPr>
                                <w:bCs/>
                                <w:color w:val="00B050"/>
                                <w:sz w:val="28"/>
                                <w:szCs w:val="28"/>
                              </w:rPr>
                              <w:t>P</w:t>
                            </w:r>
                            <w:r w:rsidRPr="00060723">
                              <w:rPr>
                                <w:bCs/>
                                <w:color w:val="00B050"/>
                                <w:sz w:val="28"/>
                                <w:szCs w:val="28"/>
                              </w:rPr>
                              <w:t>okud chceme jít dál, je nutné co nejvíce porozumět své vlastní minulosti: jít ke kořenům</w:t>
                            </w:r>
                            <w:r>
                              <w:rPr>
                                <w:bCs/>
                                <w:color w:val="00B050"/>
                                <w:sz w:val="28"/>
                                <w:szCs w:val="28"/>
                              </w:rPr>
                              <w:t xml:space="preserve"> </w:t>
                            </w:r>
                            <w:r w:rsidRPr="00060723">
                              <w:rPr>
                                <w:bCs/>
                                <w:color w:val="00B050"/>
                                <w:sz w:val="28"/>
                                <w:szCs w:val="28"/>
                              </w:rPr>
                              <w:t xml:space="preserve">a poznat 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89" o:spid="_x0000_s1046" type="#_x0000_t202" style="position:absolute;margin-left:443.8pt;margin-top:7.75pt;width:246.65pt;height:6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" fillcolor="white [3201]" stroked="f" strokeweight=".5pt">
                <v:textbox>
                  <w:txbxContent>
                    <w:p w:rsidR="00060723" w:rsidRPr="00060723" w:rsidRDefault="00060723" w:rsidP="00060723">
                      <w:pPr>
                        <w:jc w:val="center"/>
                        <w:rPr>
                          <w:bCs/>
                          <w:color w:val="00B050"/>
                          <w:sz w:val="28"/>
                          <w:szCs w:val="28"/>
                        </w:rPr>
                      </w:pPr>
                      <w:r>
                        <w:rPr>
                          <w:bCs/>
                          <w:color w:val="00B050"/>
                          <w:sz w:val="28"/>
                          <w:szCs w:val="28"/>
                        </w:rPr>
                        <w:t>P</w:t>
                      </w:r>
                      <w:r w:rsidRPr="00060723">
                        <w:rPr>
                          <w:bCs/>
                          <w:color w:val="00B050"/>
                          <w:sz w:val="28"/>
                          <w:szCs w:val="28"/>
                        </w:rPr>
                        <w:t xml:space="preserve">okud chceme jít dál, je nutné co nejvíce </w:t>
                      </w:r>
                      <w:r w:rsidRPr="00060723">
                        <w:rPr>
                          <w:bCs/>
                          <w:color w:val="00B050"/>
                          <w:sz w:val="28"/>
                          <w:szCs w:val="28"/>
                        </w:rPr>
                        <w:t>porozumě</w:t>
                      </w:r>
                      <w:r w:rsidRPr="00060723">
                        <w:rPr>
                          <w:bCs/>
                          <w:color w:val="00B050"/>
                          <w:sz w:val="28"/>
                          <w:szCs w:val="28"/>
                        </w:rPr>
                        <w:t xml:space="preserve">t </w:t>
                      </w:r>
                      <w:r w:rsidRPr="00060723">
                        <w:rPr>
                          <w:bCs/>
                          <w:color w:val="00B050"/>
                          <w:sz w:val="28"/>
                          <w:szCs w:val="28"/>
                        </w:rPr>
                        <w:t>své vlastní minulosti</w:t>
                      </w:r>
                      <w:r w:rsidRPr="00060723">
                        <w:rPr>
                          <w:bCs/>
                          <w:color w:val="00B050"/>
                          <w:sz w:val="28"/>
                          <w:szCs w:val="28"/>
                        </w:rPr>
                        <w:t xml:space="preserve">: </w:t>
                      </w:r>
                      <w:r w:rsidRPr="00060723">
                        <w:rPr>
                          <w:bCs/>
                          <w:color w:val="00B050"/>
                          <w:sz w:val="28"/>
                          <w:szCs w:val="28"/>
                        </w:rPr>
                        <w:t>jít ke kořenům</w:t>
                      </w:r>
                      <w:r>
                        <w:rPr>
                          <w:bCs/>
                          <w:color w:val="00B050"/>
                          <w:sz w:val="28"/>
                          <w:szCs w:val="28"/>
                        </w:rPr>
                        <w:t xml:space="preserve"> </w:t>
                      </w:r>
                      <w:r w:rsidRPr="00060723">
                        <w:rPr>
                          <w:bCs/>
                          <w:color w:val="00B050"/>
                          <w:sz w:val="28"/>
                          <w:szCs w:val="28"/>
                        </w:rPr>
                        <w:t>a poznat je</w:t>
                      </w:r>
                      <w:r w:rsidRPr="00060723">
                        <w:rPr>
                          <w:bCs/>
                          <w:color w:val="00B050"/>
                          <w:sz w:val="28"/>
                          <w:szCs w:val="28"/>
                        </w:rPr>
                        <w:t xml:space="preserve">… </w:t>
                      </w:r>
                    </w:p>
                  </w:txbxContent>
                </v:textbox>
              </v:shape>
            </w:pict>
          </mc:Fallback>
        </mc:AlternateContent>
      </w:r>
      <w:r w:rsidRPr="003C03A2">
        <w:rPr>
          <w:b/>
          <w:caps/>
          <w:noProof/>
          <w:color w:val="00B050"/>
          <w:sz w:val="16"/>
          <w:szCs w:val="16"/>
        </w:rPr>
        <mc:AlternateContent>
          <mc:Choice Requires="wps">
            <w:drawing>
              <wp:anchor distT="0" distB="0" distL="114300" distR="114300" simplePos="0" relativeHeight="251668480" behindDoc="0" locked="0" layoutInCell="1" allowOverlap="1" wp14:anchorId="2F657F39" wp14:editId="63CE6873">
                <wp:simplePos x="0" y="0"/>
                <wp:positionH relativeFrom="column">
                  <wp:posOffset>40005</wp:posOffset>
                </wp:positionH>
                <wp:positionV relativeFrom="paragraph">
                  <wp:posOffset>29422</wp:posOffset>
                </wp:positionV>
                <wp:extent cx="2698750" cy="1278466"/>
                <wp:effectExtent l="0" t="0" r="6350" b="0"/>
                <wp:wrapNone/>
                <wp:docPr id="396" name="Textové pole 396"/>
                <wp:cNvGraphicFramePr/>
                <a:graphic xmlns:a="http://schemas.openxmlformats.org/drawingml/2006/main">
                  <a:graphicData uri="http://schemas.microsoft.com/office/word/2010/wordprocessingShape">
                    <wps:wsp>
                      <wps:cNvSpPr txBox="1"/>
                      <wps:spPr>
                        <a:xfrm>
                          <a:off x="0" y="0"/>
                          <a:ext cx="2698750" cy="1278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060723" w:rsidRDefault="00060723" w:rsidP="00060723">
                            <w:pPr>
                              <w:rPr>
                                <w:rFonts w:asciiTheme="minorHAnsi" w:hAnsiTheme="minorHAnsi"/>
                                <w:sz w:val="24"/>
                                <w:szCs w:val="24"/>
                              </w:rPr>
                            </w:pPr>
                            <w:r w:rsidRPr="00060723">
                              <w:rPr>
                                <w:bCs/>
                                <w:color w:val="00B050"/>
                                <w:sz w:val="24"/>
                                <w:szCs w:val="24"/>
                              </w:rPr>
                              <w:t xml:space="preserve">Často nestačí ani tohle vše a je nutné dost radikálně  pozměnit svůj dosavadní způsob život tak, aby byl příznivější a celkově udržitelný. Mentálně, tělesně i ekologicky!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96" o:spid="_x0000_s1047" type="#_x0000_t202" style="position:absolute;margin-left:3.15pt;margin-top:2.3pt;width:212.5pt;height:10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" fillcolor="white [3201]" stroked="f" strokeweight=".5pt">
                <v:textbox>
                  <w:txbxContent>
                    <w:p w:rsidR="00060723" w:rsidRPr="00060723" w:rsidRDefault="00060723" w:rsidP="00060723">
                      <w:pPr>
                        <w:rPr>
                          <w:rFonts w:asciiTheme="minorHAnsi" w:hAnsiTheme="minorHAnsi"/>
                          <w:sz w:val="24"/>
                          <w:szCs w:val="24"/>
                        </w:rPr>
                      </w:pPr>
                      <w:r w:rsidRPr="00060723">
                        <w:rPr>
                          <w:bCs/>
                          <w:color w:val="00B050"/>
                          <w:sz w:val="24"/>
                          <w:szCs w:val="24"/>
                        </w:rPr>
                        <w:t xml:space="preserve">Často nestačí ani tohle vše a je nutné dost radikálně  pozměnit svůj dosavadní způsob život tak, aby byl příznivější a celkově udržitelný. Mentálně, tělesně i ekologicky! </w:t>
                      </w:r>
                    </w:p>
                  </w:txbxContent>
                </v:textbox>
              </v:shape>
            </w:pict>
          </mc:Fallback>
        </mc:AlternateContent>
      </w:r>
    </w:p>
    <w:p w:rsidR="00060723" w:rsidRDefault="00060723" w:rsidP="00060723">
      <w:pPr>
        <w:rPr>
          <w:b/>
          <w:caps/>
          <w:noProof/>
          <w:color w:val="00B050"/>
          <w:sz w:val="16"/>
          <w:szCs w:val="16"/>
        </w:rPr>
      </w:pPr>
    </w:p>
    <w:p w:rsidR="00060723" w:rsidRDefault="00060723" w:rsidP="00060723">
      <w:pPr>
        <w:rPr>
          <w:b/>
          <w:caps/>
          <w:noProof/>
          <w:color w:val="00B050"/>
          <w:sz w:val="16"/>
          <w:szCs w:val="16"/>
        </w:rPr>
      </w:pPr>
    </w:p>
    <w:p w:rsidR="00060723" w:rsidRDefault="00060723" w:rsidP="00060723">
      <w:pPr>
        <w:rPr>
          <w:b/>
          <w:caps/>
          <w:noProof/>
          <w:color w:val="00B050"/>
          <w:sz w:val="16"/>
          <w:szCs w:val="16"/>
        </w:rPr>
      </w:pPr>
    </w:p>
    <w:p w:rsidR="00060723" w:rsidRDefault="00060723" w:rsidP="00060723">
      <w:pPr>
        <w:rPr>
          <w:b/>
          <w:caps/>
          <w:noProof/>
          <w:color w:val="00B050"/>
          <w:sz w:val="16"/>
          <w:szCs w:val="16"/>
        </w:rPr>
      </w:pPr>
      <w:r w:rsidRPr="003C03A2">
        <w:rPr>
          <w:caps/>
          <w:noProof/>
          <w:color w:val="00B050"/>
          <w:sz w:val="44"/>
        </w:rPr>
        <mc:AlternateContent>
          <mc:Choice Requires="wpg">
            <w:drawing>
              <wp:anchor distT="0" distB="0" distL="114300" distR="114300" simplePos="0" relativeHeight="251663360" behindDoc="0" locked="0" layoutInCell="1" allowOverlap="1" wp14:anchorId="0089ED35" wp14:editId="465DAD2C">
                <wp:simplePos x="0" y="0"/>
                <wp:positionH relativeFrom="column">
                  <wp:posOffset>3183255</wp:posOffset>
                </wp:positionH>
                <wp:positionV relativeFrom="paragraph">
                  <wp:posOffset>71755</wp:posOffset>
                </wp:positionV>
                <wp:extent cx="2150110" cy="1972945"/>
                <wp:effectExtent l="0" t="0" r="0" b="27305"/>
                <wp:wrapNone/>
                <wp:docPr id="249" name="Skupina 249"/>
                <wp:cNvGraphicFramePr/>
                <a:graphic xmlns:a="http://schemas.openxmlformats.org/drawingml/2006/main">
                  <a:graphicData uri="http://schemas.microsoft.com/office/word/2010/wordprocessingGroup">
                    <wpg:wgp>
                      <wpg:cNvGrpSpPr/>
                      <wpg:grpSpPr>
                        <a:xfrm>
                          <a:off x="0" y="0"/>
                          <a:ext cx="2150110" cy="1972945"/>
                          <a:chOff x="0" y="0"/>
                          <a:chExt cx="3202758" cy="3058562"/>
                        </a:xfrm>
                      </wpg:grpSpPr>
                      <wps:wsp>
                        <wps:cNvPr id="250" name="Zakřivená spojnice 250"/>
                        <wps:cNvCnPr/>
                        <wps:spPr>
                          <a:xfrm>
                            <a:off x="1838325" y="285750"/>
                            <a:ext cx="348579" cy="124206"/>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51" name="Skupina 251"/>
                        <wpg:cNvGrpSpPr/>
                        <wpg:grpSpPr>
                          <a:xfrm>
                            <a:off x="0" y="0"/>
                            <a:ext cx="3202758" cy="3058562"/>
                            <a:chOff x="0" y="0"/>
                            <a:chExt cx="3202758" cy="3058562"/>
                          </a:xfrm>
                        </wpg:grpSpPr>
                        <wps:wsp>
                          <wps:cNvPr id="252" name="Zakřivená spojnice 252"/>
                          <wps:cNvCnPr/>
                          <wps:spPr>
                            <a:xfrm rot="16200000" flipV="1">
                              <a:off x="1156368" y="2514600"/>
                              <a:ext cx="275590" cy="338455"/>
                            </a:xfrm>
                            <a:prstGeom prst="curvedConnector3">
                              <a:avLst>
                                <a:gd name="adj1" fmla="val 18893"/>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53" name="Skupina 253"/>
                          <wpg:cNvGrpSpPr/>
                          <wpg:grpSpPr>
                            <a:xfrm>
                              <a:off x="1356393" y="0"/>
                              <a:ext cx="527050" cy="3053080"/>
                              <a:chOff x="0" y="0"/>
                              <a:chExt cx="599468" cy="3564890"/>
                            </a:xfrm>
                          </wpg:grpSpPr>
                          <wps:wsp>
                            <wps:cNvPr id="254" name="Přímá spojnice 254"/>
                            <wps:cNvCnPr/>
                            <wps:spPr>
                              <a:xfrm rot="5400000" flipV="1">
                                <a:off x="-1447800" y="1781175"/>
                                <a:ext cx="3555479" cy="0"/>
                              </a:xfrm>
                              <a:prstGeom prst="line">
                                <a:avLst/>
                              </a:prstGeom>
                              <a:ln w="31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55" name="Přímá spojnice 255"/>
                            <wps:cNvCnPr/>
                            <wps:spPr>
                              <a:xfrm>
                                <a:off x="0" y="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56" name="Přímá spojnice 256"/>
                            <wps:cNvCnPr/>
                            <wps:spPr>
                              <a:xfrm>
                                <a:off x="0" y="356235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grpSp>
                          <wpg:cNvPr id="257" name="Skupina 257"/>
                          <wpg:cNvGrpSpPr/>
                          <wpg:grpSpPr>
                            <a:xfrm rot="16200000">
                              <a:off x="1356393" y="-19050"/>
                              <a:ext cx="423307" cy="3136093"/>
                              <a:chOff x="0" y="0"/>
                              <a:chExt cx="599468" cy="3564890"/>
                            </a:xfrm>
                          </wpg:grpSpPr>
                          <wps:wsp>
                            <wps:cNvPr id="258" name="Přímá spojnice 258"/>
                            <wps:cNvCnPr/>
                            <wps:spPr>
                              <a:xfrm rot="5400000" flipV="1">
                                <a:off x="-1447800" y="1781175"/>
                                <a:ext cx="3555479" cy="0"/>
                              </a:xfrm>
                              <a:prstGeom prst="line">
                                <a:avLst/>
                              </a:prstGeom>
                              <a:ln w="31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59" name="Přímá spojnice 259"/>
                            <wps:cNvCnPr/>
                            <wps:spPr>
                              <a:xfrm>
                                <a:off x="0" y="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60" name="Přímá spojnice 260"/>
                            <wps:cNvCnPr/>
                            <wps:spPr>
                              <a:xfrm>
                                <a:off x="0" y="356235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grpSp>
                          <wpg:cNvPr id="261" name="Skupina 261"/>
                          <wpg:cNvGrpSpPr/>
                          <wpg:grpSpPr>
                            <a:xfrm rot="12741182">
                              <a:off x="1432593" y="9525"/>
                              <a:ext cx="527050" cy="3049037"/>
                              <a:chOff x="0" y="0"/>
                              <a:chExt cx="599468" cy="3564890"/>
                            </a:xfrm>
                          </wpg:grpSpPr>
                          <wps:wsp>
                            <wps:cNvPr id="262" name="Přímá spojnice 262"/>
                            <wps:cNvCnPr/>
                            <wps:spPr>
                              <a:xfrm rot="5400000" flipV="1">
                                <a:off x="-1447800" y="1781175"/>
                                <a:ext cx="3555479" cy="0"/>
                              </a:xfrm>
                              <a:prstGeom prst="line">
                                <a:avLst/>
                              </a:prstGeom>
                              <a:ln w="31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63" name="Přímá spojnice 263"/>
                            <wps:cNvCnPr/>
                            <wps:spPr>
                              <a:xfrm>
                                <a:off x="0" y="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64" name="Přímá spojnice 264"/>
                            <wps:cNvCnPr/>
                            <wps:spPr>
                              <a:xfrm>
                                <a:off x="0" y="356235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grpSp>
                          <wpg:cNvPr id="265" name="Skupina 265"/>
                          <wpg:cNvGrpSpPr/>
                          <wpg:grpSpPr>
                            <a:xfrm rot="17730005">
                              <a:off x="1384968" y="-76200"/>
                              <a:ext cx="423287" cy="3136093"/>
                              <a:chOff x="0" y="0"/>
                              <a:chExt cx="599468" cy="3564890"/>
                            </a:xfrm>
                          </wpg:grpSpPr>
                          <wps:wsp>
                            <wps:cNvPr id="266" name="Přímá spojnice 266"/>
                            <wps:cNvCnPr/>
                            <wps:spPr>
                              <a:xfrm rot="5400000" flipV="1">
                                <a:off x="-1447800" y="1781175"/>
                                <a:ext cx="3555479" cy="0"/>
                              </a:xfrm>
                              <a:prstGeom prst="line">
                                <a:avLst/>
                              </a:prstGeom>
                              <a:ln w="31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67" name="Přímá spojnice 267"/>
                            <wps:cNvCnPr/>
                            <wps:spPr>
                              <a:xfrm>
                                <a:off x="0" y="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68" name="Přímá spojnice 268"/>
                            <wps:cNvCnPr/>
                            <wps:spPr>
                              <a:xfrm>
                                <a:off x="0" y="356235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grpSp>
                          <wpg:cNvPr id="269" name="Skupina 269"/>
                          <wpg:cNvGrpSpPr/>
                          <wpg:grpSpPr>
                            <a:xfrm rot="19640866">
                              <a:off x="1413543" y="28575"/>
                              <a:ext cx="527050" cy="3014345"/>
                              <a:chOff x="0" y="0"/>
                              <a:chExt cx="599468" cy="3564890"/>
                            </a:xfrm>
                          </wpg:grpSpPr>
                          <wps:wsp>
                            <wps:cNvPr id="270" name="Přímá spojnice 270"/>
                            <wps:cNvCnPr/>
                            <wps:spPr>
                              <a:xfrm rot="5400000" flipV="1">
                                <a:off x="-1447800" y="1781175"/>
                                <a:ext cx="3555479" cy="0"/>
                              </a:xfrm>
                              <a:prstGeom prst="line">
                                <a:avLst/>
                              </a:prstGeom>
                              <a:ln w="31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71" name="Přímá spojnice 271"/>
                            <wps:cNvCnPr/>
                            <wps:spPr>
                              <a:xfrm>
                                <a:off x="0" y="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72" name="Přímá spojnice 272"/>
                            <wps:cNvCnPr/>
                            <wps:spPr>
                              <a:xfrm>
                                <a:off x="0" y="356235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grpSp>
                          <wpg:cNvPr id="273" name="Skupina 273"/>
                          <wpg:cNvGrpSpPr/>
                          <wpg:grpSpPr>
                            <a:xfrm rot="14485410">
                              <a:off x="1423068" y="-19050"/>
                              <a:ext cx="423287" cy="3136093"/>
                              <a:chOff x="0" y="0"/>
                              <a:chExt cx="599468" cy="3564890"/>
                            </a:xfrm>
                          </wpg:grpSpPr>
                          <wps:wsp>
                            <wps:cNvPr id="274" name="Přímá spojnice 274"/>
                            <wps:cNvCnPr/>
                            <wps:spPr>
                              <a:xfrm rot="5400000" flipV="1">
                                <a:off x="-1447800" y="1781175"/>
                                <a:ext cx="3555479" cy="0"/>
                              </a:xfrm>
                              <a:prstGeom prst="line">
                                <a:avLst/>
                              </a:prstGeom>
                              <a:ln w="31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75" name="Přímá spojnice 275"/>
                            <wps:cNvCnPr/>
                            <wps:spPr>
                              <a:xfrm>
                                <a:off x="0" y="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76" name="Přímá spojnice 276"/>
                            <wps:cNvCnPr/>
                            <wps:spPr>
                              <a:xfrm>
                                <a:off x="0" y="3562350"/>
                                <a:ext cx="599468" cy="25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Skupina 249" o:spid="_x0000_s1026" style="position:absolute;margin-left:250.65pt;margin-top:5.65pt;width:169.3pt;height:155.35pt;z-index:251663360;mso-width-relative:margin;mso-height-relative:margin" coordsize="32027,3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250" o:spid="_x0000_s1027" type="#_x0000_t38" style="position:absolute;left:18383;top:2857;width:3486;height:124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2dMIAAADcAAAADwAAAGRycy9kb3ducmV2LnhtbERPXWvCMBR9H/gfwhX2NpM5lNE1ylBE&#10;wemYHXu+NNe2rLkpTVrbf28eBns8nO90Pdha9NT6yrGG55kCQZw7U3Gh4TvbPb2C8AHZYO2YNIzk&#10;Yb2aPKSYGHfjL+ovoRAxhH2CGsoQmkRKn5dk0c9cQxy5q2sthgjbQpoWbzHc1nKu1FJarDg2lNjQ&#10;pqT899JZDQrdh2+OP1vcv6js9Dmex+561vpxOry/gQg0hH/xn/tgNMwXcX48E4+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m2dMIAAADcAAAADwAAAAAAAAAAAAAA&#10;AAChAgAAZHJzL2Rvd25yZXYueG1sUEsFBgAAAAAEAAQA+QAAAJADAAAAAA==&#10;" adj="10800" strokecolor="#4579b8 [3044]">
                  <v:stroke endarrow="open"/>
                </v:shape>
                <v:group id="Skupina 251" o:spid="_x0000_s1028" style="position:absolute;width:32027;height:30585" coordsize="32027,3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Zakřivená spojnice 252" o:spid="_x0000_s1029" type="#_x0000_t38" style="position:absolute;left:11563;top:25146;width:2756;height:3384;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BsMAAADcAAAADwAAAGRycy9kb3ducmV2LnhtbESPT2sCMRTE7wW/Q3iCt5rdlf5haxQR&#10;FOmhUFvo9bF5JoublyWJ7vrtTaHQ4zAzv2GW69F14kohtp4VlPMCBHHjdctGwffX7vEVREzIGjvP&#10;pOBGEdarycMSa+0H/qTrMRmRIRxrVGBT6mspY2PJYZz7njh7Jx8cpiyDkTrgkOGuk1VRPEuHLecF&#10;iz1tLTXn48UpWHRNaQaDL6e4f8cP2+74J5RKzabj5g1EojH9h//aB62geqrg90w+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otQbDAAAA3AAAAA8AAAAAAAAAAAAA&#10;AAAAoQIAAGRycy9kb3ducmV2LnhtbFBLBQYAAAAABAAEAPkAAACRAwAAAAA=&#10;" adj="4081" strokecolor="#4579b8 [3044]">
                    <v:stroke endarrow="open"/>
                  </v:shape>
                  <v:group id="Skupina 253" o:spid="_x0000_s1030" style="position:absolute;left:13563;width:5271;height:30530" coordsize="5994,3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Přímá spojnice 254" o:spid="_x0000_s1031" style="position:absolute;rotation:-90;flip:y;visibility:visible;mso-wrap-style:square" from="-14479,17812" to="21076,1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ZU8UAAADcAAAADwAAAGRycy9kb3ducmV2LnhtbESP3WrCQBSE7wXfYTmF3kjdmGopqatI&#10;wNKiXlT7AIfsyQ/Nng27m5i+fbcgeDnMzDfMejuaVgzkfGNZwWKegCAurG64UvB92T+9gvABWWNr&#10;mRT8koftZjpZY6btlb9oOIdKRAj7DBXUIXSZlL6oyaCf2444eqV1BkOUrpLa4TXCTSvTJHmRBhuO&#10;CzV2lNdU/Jx7o6B5tu2sPBSu/5SXvOOjxNN7qdTjw7h7AxFoDPfwrf2hFaSrJf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dZU8UAAADcAAAADwAAAAAAAAAA&#10;AAAAAAChAgAAZHJzL2Rvd25yZXYueG1sUEsFBgAAAAAEAAQA+QAAAJMDAAAAAA==&#10;" strokecolor="#00b050" strokeweight=".25pt"/>
                    <v:line id="Přímá spojnice 255" o:spid="_x0000_s1032" style="position:absolute;visibility:visible;mso-wrap-style:square" from="0,0" to="59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0uwcYAAADcAAAADwAAAGRycy9kb3ducmV2LnhtbESPT2vCQBTE74LfYXlCb7qpNCLRVeo/&#10;aEEtag89PrPPJJp9G7Jbjd++Kwg9DjPzG2Y8bUwprlS7wrKC114Egji1uuBMwfdh1R2CcB5ZY2mZ&#10;FNzJwXTSbo0x0fbGO7rufSYChF2CCnLvq0RKl+Zk0PVsRRy8k60N+iDrTOoabwFuStmPooE0WHBY&#10;yLGieU7pZf9rFGxn5W65OJ6Ln687Lj7XMxtvVm9KvXSa9xEIT43/Dz/bH1pBP47hcSYcAT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NLsHGAAAA3AAAAA8AAAAAAAAA&#10;AAAAAAAAoQIAAGRycy9kb3ducmV2LnhtbFBLBQYAAAAABAAEAPkAAACUAwAAAAA=&#10;" strokecolor="#00b050" strokeweight="1.5pt"/>
                    <v:line id="Přímá spojnice 256" o:spid="_x0000_s1033" style="position:absolute;visibility:visible;mso-wrap-style:square" from="0,35623" to="5994,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tscAAADcAAAADwAAAGRycy9kb3ducmV2LnhtbESPW2vCQBSE34X+h+UIvulGUSnRVWpV&#10;sOAFLw8+HrOnSdrs2ZBdNf57tyD0cZiZb5jxtDaFuFHlcssKup0IBHFidc6pgtNx2X4H4TyyxsIy&#10;KXiQg+nkrTHGWNs77+l28KkIEHYxKsi8L2MpXZKRQdexJXHwvm1l0AdZpVJXeA9wU8heFA2lwZzD&#10;QoYlfWaU/B6uRsF2VuwX88tPft49cP61ntnBZtlXqtWsP0YgPNX+P/xqr7SC3mAIf2fCEZC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7C2xwAAANwAAAAPAAAAAAAA&#10;AAAAAAAAAKECAABkcnMvZG93bnJldi54bWxQSwUGAAAAAAQABAD5AAAAlQMAAAAA&#10;" strokecolor="#00b050" strokeweight="1.5pt"/>
                  </v:group>
                  <v:group id="Skupina 257" o:spid="_x0000_s1034" style="position:absolute;left:13563;top:-190;width:4233;height:31360;rotation:-90" coordsize="5994,3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jpmJccAAADc&#10;AAAADwAAAAAAAAAAAAAAAACqAgAAZHJzL2Rvd25yZXYueG1sUEsFBgAAAAAEAAQA+gAAAJ4DAAAA&#10;AA==&#10;">
                    <v:line id="Přímá spojnice 258" o:spid="_x0000_s1035" style="position:absolute;rotation:-90;flip:y;visibility:visible;mso-wrap-style:square" from="-14479,17812" to="21076,1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TVr8AAADcAAAADwAAAGRycy9kb3ducmV2LnhtbERPyYoCMRC9D/gPoQQvg6ZVFGmNIoLi&#10;oB5cPqDoVC/YqTRJ1PbvJwfB4+Pti1VravEk5yvLCoaDBARxZnXFhYLbddufgfABWWNtmRS8ycNq&#10;2flZYKrti8/0vIRCxBD2KSooQ2hSKX1WkkE/sA1x5HLrDIYIXSG1w1cMN7UcJclUGqw4NpTY0Kak&#10;7H55GAXV2Na/+SFzjz953TR8lHja5Ur1uu16DiJQG77ij3uvFYwmcW08E4+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PpTVr8AAADcAAAADwAAAAAAAAAAAAAAAACh&#10;AgAAZHJzL2Rvd25yZXYueG1sUEsFBgAAAAAEAAQA+QAAAI0DAAAAAA==&#10;" strokecolor="#00b050" strokeweight=".25pt"/>
                    <v:line id="Přímá spojnice 259" o:spid="_x0000_s1036" style="position:absolute;visibility:visible;mso-wrap-style:square" from="0,0" to="59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kxMcAAADcAAAADwAAAGRycy9kb3ducmV2LnhtbESPT2vCQBTE70K/w/IK3uqmoUpNXaWp&#10;Ci20Ff8cenxmn0k0+zZkV43f3hUKHoeZ+Q0zmrSmEidqXGlZwXMvAkGcWV1yrmCznj+9gnAeWWNl&#10;mRRcyMFk/NAZYaLtmZd0WvlcBAi7BBUU3teJlC4ryKDr2Zo4eDvbGPRBNrnUDZ4D3FQyjqKBNFhy&#10;WCiwpo+CssPqaBT8ptVyNt3uy7/FBadf36nt/8xflOo+tu9vIDy1/h7+b39qBXF/CL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gCTExwAAANwAAAAPAAAAAAAA&#10;AAAAAAAAAKECAABkcnMvZG93bnJldi54bWxQSwUGAAAAAAQABAD5AAAAlQMAAAAA&#10;" strokecolor="#00b050" strokeweight="1.5pt"/>
                    <v:line id="Přímá spojnice 260" o:spid="_x0000_s1037" style="position:absolute;visibility:visible;mso-wrap-style:square" from="0,35623" to="5994,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H5MIAAADcAAAADwAAAGRycy9kb3ducmV2LnhtbERPy4rCMBTdC/5DuIK7MVUckWoUn+DA&#10;zIiPhctrc22rzU1pota/nywGXB7OezytTSEeVLncsoJuJwJBnFidc6rgeFh/DEE4j6yxsEwKXuRg&#10;Omk2xhhr++QdPfY+FSGEXYwKMu/LWEqXZGTQdWxJHLiLrQz6AKtU6gqfIdwUshdFA2kw59CQYUmL&#10;jJLb/m4U/M6L3Wp5vuan7QuXX99z+/mz7ivVbtWzEQhPtX+L/90braA3CPPDmXAE5O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ZH5MIAAADcAAAADwAAAAAAAAAAAAAA&#10;AAChAgAAZHJzL2Rvd25yZXYueG1sUEsFBgAAAAAEAAQA+QAAAJADAAAAAA==&#10;" strokecolor="#00b050" strokeweight="1.5pt"/>
                  </v:group>
                  <v:group id="Skupina 261" o:spid="_x0000_s1038" style="position:absolute;left:14325;top:95;width:5271;height:30490;rotation:-9676192fd" coordsize="5994,3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6fJPFAAAA3AAA&#10;AA8AAAAAAAAAAAAAAAAAqgIAAGRycy9kb3ducmV2LnhtbFBLBQYAAAAABAAEAPoAAACcAwAAAAA=&#10;">
                    <v:line id="Přímá spojnice 262" o:spid="_x0000_s1039" style="position:absolute;rotation:-90;flip:y;visibility:visible;mso-wrap-style:square" from="-14479,17812" to="21076,1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6uAcMAAADcAAAADwAAAGRycy9kb3ducmV2LnhtbESP3YrCMBSE7xd8h3AEbxZNrSBSjSKC&#10;ouzuhdUHODSnP9iclCRqffuNsLCXw8x8w6w2vWnFg5xvLCuYThIQxIXVDVcKrpf9eAHCB2SNrWVS&#10;8CIPm/XgY4WZtk8+0yMPlYgQ9hkqqEPoMil9UZNBP7EdcfRK6wyGKF0ltcNnhJtWpkkylwYbjgs1&#10;drSrqbjld6Ogmdn2s/wq3P0kL7uOvyX+HEqlRsN+uwQRqA//4b/2UStI5ym8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rgHDAAAA3AAAAA8AAAAAAAAAAAAA&#10;AAAAoQIAAGRycy9kb3ducmV2LnhtbFBLBQYAAAAABAAEAPkAAACRAwAAAAA=&#10;" strokecolor="#00b050" strokeweight=".25pt"/>
                    <v:line id="Přímá spojnice 263" o:spid="_x0000_s1040" style="position:absolute;visibility:visible;mso-wrap-style:square" from="0,0" to="59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Zk8cAAADcAAAADwAAAGRycy9kb3ducmV2LnhtbESPT2vCQBTE70K/w/IK3uqmqRVJXaWp&#10;ChZsxT+HHp/ZZ5I2+zZkV43f3hUKHoeZ+Q0zmrSmEidqXGlZwXMvAkGcWV1yrmC3nT8NQTiPrLGy&#10;TAou5GAyfuiMMNH2zGs6bXwuAoRdggoK7+tESpcVZND1bE0cvINtDPogm1zqBs8BbioZR9FAGiw5&#10;LBRY00dB2d/maBR8p9V6Nt3/lj+rC04/l6l9/Zr3leo+tu9vIDy1/h7+by+0gnjwAr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NmTxwAAANwAAAAPAAAAAAAA&#10;AAAAAAAAAKECAABkcnMvZG93bnJldi54bWxQSwUGAAAAAAQABAD5AAAAlQMAAAAA&#10;" strokecolor="#00b050" strokeweight="1.5pt"/>
                    <v:line id="Přímá spojnice 264" o:spid="_x0000_s1041" style="position:absolute;visibility:visible;mso-wrap-style:square" from="0,35623" to="5994,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58cAAADcAAAADwAAAGRycy9kb3ducmV2LnhtbESPT2vCQBTE74V+h+UJ3pqNolJiNlKr&#10;goWq+Ofg8Zl9TdJm34bsVuO37xYKPQ4z8xsmnXWmFldqXWVZwSCKQRDnVldcKDgdV0/PIJxH1lhb&#10;JgV3cjDLHh9STLS98Z6uB1+IAGGXoILS+yaR0uUlGXSRbYiD92Fbgz7ItpC6xVuAm1oO43giDVYc&#10;Fkps6LWk/OvwbRRs5/V+ubh8VufdHRdv73M73qxGSvV73csUhKfO/4f/2mutYDgZwe+ZcAR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7UHnxwAAANwAAAAPAAAAAAAA&#10;AAAAAAAAAKECAABkcnMvZG93bnJldi54bWxQSwUGAAAAAAQABAD5AAAAlQMAAAAA&#10;" strokecolor="#00b050" strokeweight="1.5pt"/>
                  </v:group>
                  <v:group id="Skupina 265" o:spid="_x0000_s1042" style="position:absolute;left:13850;top:-763;width:4232;height:31361;rotation:-4227067fd" coordsize="5994,3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hdWL8AAADcAAAADwAAAGRycy9kb3ducmV2LnhtbESPwQrCMBBE74L/EFbw&#10;pqmiItUoIgheFKy9eFuatS02m9LEWv/eCILHYWbeMOttZyrRUuNKywom4wgEcWZ1ybmC9HoYLUE4&#10;j6yxskwK3uRgu+n31hhr++ILtYnPRYCwi1FB4X0dS+myggy6sa2Jg3e3jUEfZJNL3eArwE0lp1G0&#10;kAZLDgsF1rQvKHskT6MgMXzeHR7dLC1n1fuGdDcnapUaDrrdCoSnzv/Dv/ZRK5gu5vA9E46A3Hw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EsoXVi/AAAA3AAAAA8AAAAA&#10;AAAAAAAAAAAAqgIAAGRycy9kb3ducmV2LnhtbFBLBQYAAAAABAAEAPoAAACWAwAAAAA=&#10;">
                    <v:line id="Přímá spojnice 266" o:spid="_x0000_s1043" style="position:absolute;rotation:-90;flip:y;visibility:visible;mso-wrap-style:square" from="-14479,17812" to="21076,1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oAsIAAADcAAAADwAAAGRycy9kb3ducmV2LnhtbESPzYoCMRCE74LvEHrBi2hGhUFmjbII&#10;irJ68OcBmknPDzvpDEnU8e03guCxqKqvqMWqM424k/O1ZQWTcQKCOLe65lLB9bIZzUH4gKyxsUwK&#10;nuRhtez3Fphp++AT3c+hFBHCPkMFVQhtJqXPKzLox7Yljl5hncEQpSuldviIcNPIaZKk0mDNcaHC&#10;ltYV5X/nm1FQz2wzLH5zd9vLy7rlg8TjtlBq8NX9fIMI1IVP+N3eaQXTNIXX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WoAsIAAADcAAAADwAAAAAAAAAAAAAA&#10;AAChAgAAZHJzL2Rvd25yZXYueG1sUEsFBgAAAAAEAAQA+QAAAJADAAAAAA==&#10;" strokecolor="#00b050" strokeweight=".25pt"/>
                    <v:line id="Přímá spojnice 267" o:spid="_x0000_s1044" style="position:absolute;visibility:visible;mso-wrap-style:square" from="0,0" to="59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kMcAAADcAAAADwAAAGRycy9kb3ducmV2LnhtbESPW2vCQBSE3wv9D8sRfNONolZSV6k3&#10;qNBWvDz08Zg9JtHs2ZDdavz3riD0cZiZb5jRpDaFuFDlcssKOu0IBHFidc6pgv1u2RqCcB5ZY2GZ&#10;FNzIwWT8+jLCWNsrb+iy9akIEHYxKsi8L2MpXZKRQde2JXHwjrYy6IOsUqkrvAa4KWQ3igbSYM5h&#10;IcOSZhkl5+2fUfAzLTaL+eGU/65vOF99TW3/e9lTqtmoP95BeKr9f/jZ/tQKuoM3eJwJR0C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9+QxwAAANwAAAAPAAAAAAAA&#10;AAAAAAAAAKECAABkcnMvZG93bnJldi54bWxQSwUGAAAAAAQABAD5AAAAlQMAAAAA&#10;" strokecolor="#00b050" strokeweight="1.5pt"/>
                    <v:line id="Přímá spojnice 268" o:spid="_x0000_s1045" style="position:absolute;visibility:visible;mso-wrap-style:square" from="0,35623" to="5994,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L4sIAAADcAAAADwAAAGRycy9kb3ducmV2LnhtbERPy4rCMBTdC/5DuIK7MVUckWoUn+DA&#10;zIiPhctrc22rzU1pota/nywGXB7OezytTSEeVLncsoJuJwJBnFidc6rgeFh/DEE4j6yxsEwKXuRg&#10;Omk2xhhr++QdPfY+FSGEXYwKMu/LWEqXZGTQdWxJHLiLrQz6AKtU6gqfIdwUshdFA2kw59CQYUmL&#10;jJLb/m4U/M6L3Wp5vuan7QuXX99z+/mz7ivVbtWzEQhPtX+L/90braA3CGvDmXAE5O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BL4sIAAADcAAAADwAAAAAAAAAAAAAA&#10;AAChAgAAZHJzL2Rvd25yZXYueG1sUEsFBgAAAAAEAAQA+QAAAJADAAAAAA==&#10;" strokecolor="#00b050" strokeweight="1.5pt"/>
                  </v:group>
                  <v:group id="Skupina 269" o:spid="_x0000_s1046" style="position:absolute;left:14135;top:285;width:5270;height:30144;rotation:-2139897fd" coordsize="5994,3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HNFSwwAAANwAAAAP&#10;AAAAAAAAAAAAAAAAAKoCAABkcnMvZG93bnJldi54bWxQSwUGAAAAAAQABAD6AAAAmgMAAAAA&#10;">
                    <v:line id="Přímá spojnice 270" o:spid="_x0000_s1047" style="position:absolute;rotation:-90;flip:y;visibility:visible;mso-wrap-style:square" from="-14479,17812" to="21076,1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DML8AAADcAAAADwAAAGRycy9kb3ducmV2LnhtbERPyYoCMRC9D/gPoQQvg6ZVUGmNIoLi&#10;oB5cPqDoVC/YqTRJ1PbvJwfB4+Pti1VravEk5yvLCoaDBARxZnXFhYLbddufgfABWWNtmRS8ycNq&#10;2flZYKrti8/0vIRCxBD2KSooQ2hSKX1WkkE/sA1x5HLrDIYIXSG1w1cMN7UcJclEGqw4NpTY0Kak&#10;7H55GAXV2Na/+SFzjz953TR8lHja5Ur1uu16DiJQG77ij3uvFYymcX48E4+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kDML8AAADcAAAADwAAAAAAAAAAAAAAAACh&#10;AgAAZHJzL2Rvd25yZXYueG1sUEsFBgAAAAAEAAQA+QAAAI0DAAAAAA==&#10;" strokecolor="#00b050" strokeweight=".25pt"/>
                    <v:line id="Přímá spojnice 271" o:spid="_x0000_s1048" style="position:absolute;visibility:visible;mso-wrap-style:square" from="0,0" to="59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0oscAAADcAAAADwAAAGRycy9kb3ducmV2LnhtbESPQWvCQBSE74L/YXlCb3Wj1FbSrKJV&#10;QaGtGD30+Mw+k9js25Ddavz33ULB4zAz3zDJtDWVuFDjSssKBv0IBHFmdcm5gsN+9TgG4Tyyxsoy&#10;KbiRg+mk20kw1vbKO7qkPhcBwi5GBYX3dSylywoy6Pq2Jg7eyTYGfZBNLnWD1wA3lRxG0bM0WHJY&#10;KLCmt4Ky7/THKPicV7vl4nguv7Y3XGze53b0sXpS6qHXzl5BeGr9PfzfXmsFw5cB/J0JR0B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Q3SixwAAANwAAAAPAAAAAAAA&#10;AAAAAAAAAKECAABkcnMvZG93bnJldi54bWxQSwUGAAAAAAQABAD5AAAAlQMAAAAA&#10;" strokecolor="#00b050" strokeweight="1.5pt"/>
                    <v:line id="Přímá spojnice 272" o:spid="_x0000_s1049" style="position:absolute;visibility:visible;mso-wrap-style:square" from="0,35623" to="5994,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q1ccAAADcAAAADwAAAGRycy9kb3ducmV2LnhtbESPQWvCQBSE7wX/w/KE3szG0FpJXUVr&#10;hRZsi9qDx2f2mcRm34bsqvHfu4LQ4zAz3zCjSWsqcaLGlZYV9KMYBHFmdcm5gt/NojcE4Tyyxsoy&#10;KbiQg8m48zDCVNszr+i09rkIEHYpKii8r1MpXVaQQRfZmjh4e9sY9EE2udQNngPcVDKJ44E0WHJY&#10;KLCmt4Kyv/XRKPieVav3+e5Qbn8uOP9czuzz1+JJqcduO30F4an1/+F7+0MrSF4SuJ0JR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kerVxwAAANwAAAAPAAAAAAAA&#10;AAAAAAAAAKECAABkcnMvZG93bnJldi54bWxQSwUGAAAAAAQABAD5AAAAlQMAAAAA&#10;" strokecolor="#00b050" strokeweight="1.5pt"/>
                  </v:group>
                  <v:group id="Skupina 273" o:spid="_x0000_s1050" style="position:absolute;left:14230;top:-191;width:4233;height:31361;rotation:-7771030fd" coordsize="5994,3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WH4xgAAANwA&#10;AAAPAAAAAAAAAAAAAAAAAKoCAABkcnMvZG93bnJldi54bWxQSwUGAAAAAAQABAD6AAAAnQMAAAAA&#10;">
                    <v:line id="Přímá spojnice 274" o:spid="_x0000_s1051" style="position:absolute;rotation:-90;flip:y;visibility:visible;mso-wrap-style:square" from="-14479,17812" to="21076,1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FM8UAAADcAAAADwAAAGRycy9kb3ducmV2LnhtbESP3WrCQBSE7wXfYTmF3kjdmIotqatI&#10;wNKiXlT7AIfsyQ/Nng27m5i+fbcgeDnMzDfMejuaVgzkfGNZwWKegCAurG64UvB92T+9gvABWWNr&#10;mRT8koftZjpZY6btlb9oOIdKRAj7DBXUIXSZlL6oyaCf2444eqV1BkOUrpLa4TXCTSvTJFlJgw3H&#10;hRo7ymsqfs69UdA823ZWHgrXf8pL3vFR4um9VOrxYdy9gQg0hnv41v7QCtKXJf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IFM8UAAADcAAAADwAAAAAAAAAA&#10;AAAAAAChAgAAZHJzL2Rvd25yZXYueG1sUEsFBgAAAAAEAAQA+QAAAJMDAAAAAA==&#10;" strokecolor="#00b050" strokeweight=".25pt"/>
                    <v:line id="Přímá spojnice 275" o:spid="_x0000_s1052" style="position:absolute;visibility:visible;mso-wrap-style:square" from="0,0" to="59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yoccAAADcAAAADwAAAGRycy9kb3ducmV2LnhtbESPT2vCQBTE70K/w/IK3uqmoVpJXaWp&#10;Ci20Ff8cenxmn0k0+zZkV43f3hUKHoeZ+Q0zmrSmEidqXGlZwXMvAkGcWV1yrmCznj8NQTiPrLGy&#10;TAou5GAyfuiMMNH2zEs6rXwuAoRdggoK7+tESpcVZND1bE0cvJ1tDPogm1zqBs8BbioZR9FAGiw5&#10;LBRY00dB2WF1NAp+02o5m2735d/igtOv79T2f+YvSnUf2/c3EJ5afw//tz+1gvi1D7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eHKhxwAAANwAAAAPAAAAAAAA&#10;AAAAAAAAAKECAABkcnMvZG93bnJldi54bWxQSwUGAAAAAAQABAD5AAAAlQMAAAAA&#10;" strokecolor="#00b050" strokeweight="1.5pt"/>
                    <v:line id="Přímá spojnice 276" o:spid="_x0000_s1053" style="position:absolute;visibility:visible;mso-wrap-style:square" from="0,35623" to="5994,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s1scAAADcAAAADwAAAGRycy9kb3ducmV2LnhtbESPW2vCQBSE3wv9D8sRfNONolZSV6k3&#10;qNBWvDz08Zg9JtHs2ZDdavz3riD0cZiZb5jRpDaFuFDlcssKOu0IBHFidc6pgv1u2RqCcB5ZY2GZ&#10;FNzIwWT8+jLCWNsrb+iy9akIEHYxKsi8L2MpXZKRQde2JXHwjrYy6IOsUqkrvAa4KWQ3igbSYM5h&#10;IcOSZhkl5+2fUfAzLTaL+eGU/65vOF99TW3/e9lTqtmoP95BeKr9f/jZ/tQKum8DeJwJR0C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quzWxwAAANwAAAAPAAAAAAAA&#10;AAAAAAAAAKECAABkcnMvZG93bnJldi54bWxQSwUGAAAAAAQABAD5AAAAlQMAAAAA&#10;" strokecolor="#00b050" strokeweight="1.5pt"/>
                  </v:group>
                </v:group>
              </v:group>
            </w:pict>
          </mc:Fallback>
        </mc:AlternateContent>
      </w:r>
    </w:p>
    <w:p w:rsidR="00060723" w:rsidRDefault="00060723" w:rsidP="00060723">
      <w:pPr>
        <w:rPr>
          <w:b/>
          <w:caps/>
          <w:noProof/>
          <w:color w:val="00B050"/>
          <w:sz w:val="16"/>
          <w:szCs w:val="16"/>
        </w:rPr>
      </w:pPr>
    </w:p>
    <w:p w:rsidR="00060723" w:rsidRDefault="00060723" w:rsidP="00060723">
      <w:pPr>
        <w:rPr>
          <w:b/>
          <w:caps/>
          <w:noProof/>
          <w:color w:val="00B050"/>
          <w:sz w:val="16"/>
          <w:szCs w:val="16"/>
        </w:rPr>
      </w:pPr>
    </w:p>
    <w:p w:rsidR="00060723" w:rsidRDefault="00060723" w:rsidP="00060723">
      <w:pPr>
        <w:rPr>
          <w:b/>
          <w:caps/>
          <w:noProof/>
          <w:color w:val="00B050"/>
          <w:sz w:val="16"/>
          <w:szCs w:val="16"/>
        </w:rPr>
      </w:pPr>
    </w:p>
    <w:p w:rsidR="00060723" w:rsidRDefault="00060723" w:rsidP="00060723">
      <w:pPr>
        <w:rPr>
          <w:b/>
          <w:caps/>
          <w:noProof/>
          <w:color w:val="00B050"/>
          <w:sz w:val="16"/>
          <w:szCs w:val="16"/>
        </w:rPr>
      </w:pPr>
    </w:p>
    <w:p w:rsidR="00060723" w:rsidRDefault="00060723" w:rsidP="00060723">
      <w:pPr>
        <w:rPr>
          <w:b/>
          <w:caps/>
          <w:noProof/>
          <w:color w:val="00B050"/>
          <w:sz w:val="16"/>
          <w:szCs w:val="16"/>
        </w:rPr>
      </w:pPr>
      <w:r w:rsidRPr="003C03A2">
        <w:rPr>
          <w:b/>
          <w:caps/>
          <w:noProof/>
          <w:color w:val="00B050"/>
          <w:sz w:val="16"/>
          <w:szCs w:val="16"/>
        </w:rPr>
        <mc:AlternateContent>
          <mc:Choice Requires="wps">
            <w:drawing>
              <wp:anchor distT="0" distB="0" distL="114300" distR="114300" simplePos="0" relativeHeight="251684864" behindDoc="0" locked="0" layoutInCell="1" allowOverlap="1" wp14:anchorId="12C93D31" wp14:editId="4D3D3553">
                <wp:simplePos x="0" y="0"/>
                <wp:positionH relativeFrom="column">
                  <wp:posOffset>5641340</wp:posOffset>
                </wp:positionH>
                <wp:positionV relativeFrom="paragraph">
                  <wp:posOffset>47599</wp:posOffset>
                </wp:positionV>
                <wp:extent cx="2810510" cy="1057275"/>
                <wp:effectExtent l="0" t="0" r="8890" b="9525"/>
                <wp:wrapNone/>
                <wp:docPr id="5" name="Textové pole 5"/>
                <wp:cNvGraphicFramePr/>
                <a:graphic xmlns:a="http://schemas.openxmlformats.org/drawingml/2006/main">
                  <a:graphicData uri="http://schemas.microsoft.com/office/word/2010/wordprocessingShape">
                    <wps:wsp>
                      <wps:cNvSpPr txBox="1"/>
                      <wps:spPr>
                        <a:xfrm>
                          <a:off x="0" y="0"/>
                          <a:ext cx="281051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060723" w:rsidRDefault="00060723" w:rsidP="00060723">
                            <w:pPr>
                              <w:rPr>
                                <w:rFonts w:asciiTheme="minorHAnsi" w:hAnsiTheme="minorHAnsi"/>
                                <w:sz w:val="22"/>
                                <w:szCs w:val="22"/>
                              </w:rPr>
                            </w:pPr>
                            <w:r w:rsidRPr="00060723">
                              <w:rPr>
                                <w:bCs/>
                                <w:color w:val="00B050"/>
                                <w:sz w:val="24"/>
                                <w:szCs w:val="24"/>
                              </w:rPr>
                              <w:t xml:space="preserve">Porozumět tomu, jak naše minulost </w:t>
                            </w:r>
                            <w:proofErr w:type="spellStart"/>
                            <w:r w:rsidRPr="00060723">
                              <w:rPr>
                                <w:bCs/>
                                <w:color w:val="00B050"/>
                                <w:sz w:val="24"/>
                                <w:szCs w:val="24"/>
                              </w:rPr>
                              <w:t>ovlivńuje</w:t>
                            </w:r>
                            <w:proofErr w:type="spellEnd"/>
                            <w:r w:rsidRPr="00060723">
                              <w:rPr>
                                <w:bCs/>
                                <w:color w:val="00B050"/>
                                <w:sz w:val="24"/>
                                <w:szCs w:val="24"/>
                              </w:rPr>
                              <w:t xml:space="preserve"> celý život, tedy i současnost a stávající životní situací a současné  problémy</w:t>
                            </w:r>
                            <w:r w:rsidRPr="00060723">
                              <w:rPr>
                                <w:bCs/>
                                <w:caps/>
                                <w:color w:val="00B050"/>
                                <w:sz w:val="24"/>
                                <w:szCs w:val="24"/>
                              </w:rPr>
                              <w:t>…</w:t>
                            </w:r>
                          </w:p>
                          <w:p w:rsidR="00060723" w:rsidRPr="00B360D1" w:rsidRDefault="00060723" w:rsidP="00060723">
                            <w:pPr>
                              <w:jc w:val="center"/>
                              <w:rPr>
                                <w:rFonts w:asciiTheme="minorHAnsi" w:hAnsiTheme="minorHAnsi"/>
                                <w:sz w:val="24"/>
                                <w:szCs w:val="24"/>
                              </w:rPr>
                            </w:pPr>
                            <w:r>
                              <w:rPr>
                                <w:b/>
                                <w:bCs/>
                                <w:caps/>
                                <w:color w:val="00B05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5" o:spid="_x0000_s1048" type="#_x0000_t202" style="position:absolute;margin-left:444.2pt;margin-top:3.75pt;width:221.3pt;height:8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" fillcolor="white [3201]" stroked="f" strokeweight=".5pt">
                <v:textbox>
                  <w:txbxContent>
                    <w:p w:rsidR="00060723" w:rsidRPr="00060723" w:rsidRDefault="00060723" w:rsidP="00060723">
                      <w:pPr>
                        <w:rPr>
                          <w:rFonts w:asciiTheme="minorHAnsi" w:hAnsiTheme="minorHAnsi"/>
                          <w:sz w:val="22"/>
                          <w:szCs w:val="22"/>
                        </w:rPr>
                      </w:pPr>
                      <w:r w:rsidRPr="00060723">
                        <w:rPr>
                          <w:bCs/>
                          <w:color w:val="00B050"/>
                          <w:sz w:val="24"/>
                          <w:szCs w:val="24"/>
                        </w:rPr>
                        <w:t xml:space="preserve">Porozumět tomu, jak naše minulost </w:t>
                      </w:r>
                      <w:proofErr w:type="spellStart"/>
                      <w:r w:rsidRPr="00060723">
                        <w:rPr>
                          <w:bCs/>
                          <w:color w:val="00B050"/>
                          <w:sz w:val="24"/>
                          <w:szCs w:val="24"/>
                        </w:rPr>
                        <w:t>ovlivńuje</w:t>
                      </w:r>
                      <w:proofErr w:type="spellEnd"/>
                      <w:r w:rsidRPr="00060723">
                        <w:rPr>
                          <w:bCs/>
                          <w:color w:val="00B050"/>
                          <w:sz w:val="24"/>
                          <w:szCs w:val="24"/>
                        </w:rPr>
                        <w:t xml:space="preserve"> celý život, tedy i současnost a stávající životní situací a současné  problémy</w:t>
                      </w:r>
                      <w:r w:rsidRPr="00060723">
                        <w:rPr>
                          <w:bCs/>
                          <w:caps/>
                          <w:color w:val="00B050"/>
                          <w:sz w:val="24"/>
                          <w:szCs w:val="24"/>
                        </w:rPr>
                        <w:t>…</w:t>
                      </w:r>
                    </w:p>
                    <w:p w:rsidR="00060723" w:rsidRPr="00B360D1" w:rsidRDefault="00060723" w:rsidP="00060723">
                      <w:pPr>
                        <w:jc w:val="center"/>
                        <w:rPr>
                          <w:rFonts w:asciiTheme="minorHAnsi" w:hAnsiTheme="minorHAnsi"/>
                          <w:sz w:val="24"/>
                          <w:szCs w:val="24"/>
                        </w:rPr>
                      </w:pPr>
                      <w:r>
                        <w:rPr>
                          <w:b/>
                          <w:bCs/>
                          <w:caps/>
                          <w:color w:val="00B050"/>
                          <w:sz w:val="24"/>
                          <w:szCs w:val="24"/>
                        </w:rPr>
                        <w:t>..</w:t>
                      </w:r>
                    </w:p>
                  </w:txbxContent>
                </v:textbox>
              </v:shape>
            </w:pict>
          </mc:Fallback>
        </mc:AlternateContent>
      </w:r>
    </w:p>
    <w:p w:rsidR="00060723" w:rsidRDefault="00060723" w:rsidP="00060723">
      <w:pPr>
        <w:rPr>
          <w:b/>
          <w:caps/>
          <w:noProof/>
          <w:color w:val="00B050"/>
          <w:sz w:val="16"/>
          <w:szCs w:val="16"/>
        </w:rPr>
      </w:pPr>
    </w:p>
    <w:p w:rsidR="00060723" w:rsidRDefault="00060723" w:rsidP="00060723">
      <w:pPr>
        <w:rPr>
          <w:b/>
          <w:caps/>
          <w:noProof/>
          <w:color w:val="00B050"/>
          <w:sz w:val="16"/>
          <w:szCs w:val="16"/>
        </w:rPr>
      </w:pPr>
    </w:p>
    <w:p w:rsidR="00060723" w:rsidRDefault="00060723" w:rsidP="00060723">
      <w:pPr>
        <w:rPr>
          <w:b/>
          <w:caps/>
          <w:noProof/>
          <w:color w:val="00B050"/>
          <w:sz w:val="16"/>
          <w:szCs w:val="16"/>
        </w:rPr>
      </w:pPr>
      <w:r w:rsidRPr="003C03A2">
        <w:rPr>
          <w:b/>
          <w:caps/>
          <w:noProof/>
          <w:color w:val="00B050"/>
          <w:sz w:val="16"/>
          <w:szCs w:val="16"/>
        </w:rPr>
        <mc:AlternateContent>
          <mc:Choice Requires="wps">
            <w:drawing>
              <wp:anchor distT="0" distB="0" distL="114300" distR="114300" simplePos="0" relativeHeight="251667456" behindDoc="0" locked="0" layoutInCell="1" allowOverlap="1" wp14:anchorId="403397A8" wp14:editId="164DCE18">
                <wp:simplePos x="0" y="0"/>
                <wp:positionH relativeFrom="column">
                  <wp:posOffset>-2540</wp:posOffset>
                </wp:positionH>
                <wp:positionV relativeFrom="paragraph">
                  <wp:posOffset>86360</wp:posOffset>
                </wp:positionV>
                <wp:extent cx="2450465" cy="1616710"/>
                <wp:effectExtent l="0" t="0" r="6985" b="2540"/>
                <wp:wrapNone/>
                <wp:docPr id="393" name="Textové pole 393"/>
                <wp:cNvGraphicFramePr/>
                <a:graphic xmlns:a="http://schemas.openxmlformats.org/drawingml/2006/main">
                  <a:graphicData uri="http://schemas.microsoft.com/office/word/2010/wordprocessingShape">
                    <wps:wsp>
                      <wps:cNvSpPr txBox="1"/>
                      <wps:spPr>
                        <a:xfrm>
                          <a:off x="0" y="0"/>
                          <a:ext cx="2450465" cy="161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060723" w:rsidRDefault="00060723" w:rsidP="00060723">
                            <w:pPr>
                              <w:rPr>
                                <w:bCs/>
                                <w:color w:val="00B050"/>
                                <w:sz w:val="24"/>
                                <w:szCs w:val="24"/>
                              </w:rPr>
                            </w:pPr>
                            <w:r w:rsidRPr="00060723">
                              <w:rPr>
                                <w:bCs/>
                                <w:color w:val="00B050"/>
                                <w:sz w:val="24"/>
                                <w:szCs w:val="24"/>
                              </w:rPr>
                              <w:t xml:space="preserve">K tomu je potřeba se naučit a aktivně používat všemožně podpůrné techniky, které  nám toto zvládání  umožní… </w:t>
                            </w:r>
                          </w:p>
                          <w:p w:rsidR="00060723" w:rsidRPr="00B360D1" w:rsidRDefault="00060723" w:rsidP="00060723">
                            <w:pPr>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93" o:spid="_x0000_s1049" type="#_x0000_t202" style="position:absolute;margin-left:-.2pt;margin-top:6.8pt;width:192.95pt;height:1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" fillcolor="white [3201]" stroked="f" strokeweight=".5pt">
                <v:textbox>
                  <w:txbxContent>
                    <w:p w:rsidR="00060723" w:rsidRPr="00060723" w:rsidRDefault="00060723" w:rsidP="00060723">
                      <w:pPr>
                        <w:rPr>
                          <w:bCs/>
                          <w:color w:val="00B050"/>
                          <w:sz w:val="24"/>
                          <w:szCs w:val="24"/>
                        </w:rPr>
                      </w:pPr>
                      <w:r w:rsidRPr="00060723">
                        <w:rPr>
                          <w:bCs/>
                          <w:color w:val="00B050"/>
                          <w:sz w:val="24"/>
                          <w:szCs w:val="24"/>
                        </w:rPr>
                        <w:t xml:space="preserve">K tomu je potřeba se naučit a aktivně používat všemožně podpůrné techniky, které </w:t>
                      </w:r>
                      <w:r w:rsidRPr="00060723">
                        <w:rPr>
                          <w:bCs/>
                          <w:color w:val="00B050"/>
                          <w:sz w:val="24"/>
                          <w:szCs w:val="24"/>
                        </w:rPr>
                        <w:t xml:space="preserve"> </w:t>
                      </w:r>
                      <w:r w:rsidRPr="00060723">
                        <w:rPr>
                          <w:bCs/>
                          <w:color w:val="00B050"/>
                          <w:sz w:val="24"/>
                          <w:szCs w:val="24"/>
                        </w:rPr>
                        <w:t xml:space="preserve">nám toto zvládání </w:t>
                      </w:r>
                      <w:r w:rsidRPr="00060723">
                        <w:rPr>
                          <w:bCs/>
                          <w:color w:val="00B050"/>
                          <w:sz w:val="24"/>
                          <w:szCs w:val="24"/>
                        </w:rPr>
                        <w:t xml:space="preserve"> </w:t>
                      </w:r>
                      <w:r w:rsidRPr="00060723">
                        <w:rPr>
                          <w:bCs/>
                          <w:color w:val="00B050"/>
                          <w:sz w:val="24"/>
                          <w:szCs w:val="24"/>
                        </w:rPr>
                        <w:t>umožní…</w:t>
                      </w:r>
                      <w:r w:rsidRPr="00060723">
                        <w:rPr>
                          <w:bCs/>
                          <w:color w:val="00B050"/>
                          <w:sz w:val="24"/>
                          <w:szCs w:val="24"/>
                        </w:rPr>
                        <w:t xml:space="preserve"> </w:t>
                      </w:r>
                    </w:p>
                    <w:p w:rsidR="00060723" w:rsidRPr="00B360D1" w:rsidRDefault="00060723" w:rsidP="00060723">
                      <w:pPr>
                        <w:rPr>
                          <w:rFonts w:asciiTheme="minorHAnsi" w:hAnsiTheme="minorHAnsi"/>
                          <w:sz w:val="24"/>
                          <w:szCs w:val="24"/>
                        </w:rPr>
                      </w:pPr>
                    </w:p>
                  </w:txbxContent>
                </v:textbox>
              </v:shape>
            </w:pict>
          </mc:Fallback>
        </mc:AlternateContent>
      </w:r>
    </w:p>
    <w:p w:rsidR="00060723" w:rsidRDefault="00060723" w:rsidP="00060723">
      <w:pPr>
        <w:jc w:val="center"/>
        <w:rPr>
          <w:b/>
          <w:caps/>
          <w:noProof/>
          <w:color w:val="00B050"/>
          <w:sz w:val="44"/>
        </w:rPr>
      </w:pPr>
    </w:p>
    <w:p w:rsidR="00060723" w:rsidRDefault="00060723" w:rsidP="00060723">
      <w:pPr>
        <w:jc w:val="center"/>
        <w:rPr>
          <w:b/>
          <w:caps/>
          <w:noProof/>
          <w:color w:val="00B050"/>
          <w:sz w:val="44"/>
        </w:rPr>
      </w:pPr>
    </w:p>
    <w:p w:rsidR="00060723" w:rsidRDefault="00060723" w:rsidP="00060723">
      <w:pPr>
        <w:jc w:val="center"/>
        <w:rPr>
          <w:b/>
          <w:caps/>
          <w:noProof/>
          <w:color w:val="00B050"/>
          <w:sz w:val="44"/>
        </w:rPr>
      </w:pPr>
    </w:p>
    <w:p w:rsidR="00060723" w:rsidRDefault="00060723" w:rsidP="00060723">
      <w:pPr>
        <w:jc w:val="center"/>
        <w:rPr>
          <w:b/>
          <w:caps/>
          <w:noProof/>
          <w:color w:val="00B050"/>
          <w:sz w:val="44"/>
        </w:rPr>
      </w:pPr>
      <w:r w:rsidRPr="003C03A2">
        <w:rPr>
          <w:b/>
          <w:caps/>
          <w:noProof/>
          <w:color w:val="00B050"/>
          <w:sz w:val="16"/>
          <w:szCs w:val="16"/>
        </w:rPr>
        <mc:AlternateContent>
          <mc:Choice Requires="wps">
            <w:drawing>
              <wp:anchor distT="0" distB="0" distL="114300" distR="114300" simplePos="0" relativeHeight="251669504" behindDoc="0" locked="0" layoutInCell="1" allowOverlap="1" wp14:anchorId="41E81BD3" wp14:editId="008054D5">
                <wp:simplePos x="0" y="0"/>
                <wp:positionH relativeFrom="column">
                  <wp:posOffset>2148205</wp:posOffset>
                </wp:positionH>
                <wp:positionV relativeFrom="paragraph">
                  <wp:posOffset>162560</wp:posOffset>
                </wp:positionV>
                <wp:extent cx="3970655" cy="1041400"/>
                <wp:effectExtent l="0" t="0" r="0" b="6350"/>
                <wp:wrapNone/>
                <wp:docPr id="50" name="Textové pole 50"/>
                <wp:cNvGraphicFramePr/>
                <a:graphic xmlns:a="http://schemas.openxmlformats.org/drawingml/2006/main">
                  <a:graphicData uri="http://schemas.microsoft.com/office/word/2010/wordprocessingShape">
                    <wps:wsp>
                      <wps:cNvSpPr txBox="1"/>
                      <wps:spPr>
                        <a:xfrm>
                          <a:off x="0" y="0"/>
                          <a:ext cx="3970655" cy="104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060723" w:rsidRDefault="00060723" w:rsidP="00060723">
                            <w:pPr>
                              <w:jc w:val="center"/>
                              <w:rPr>
                                <w:bCs/>
                                <w:caps/>
                                <w:color w:val="00B050"/>
                                <w:sz w:val="24"/>
                                <w:szCs w:val="24"/>
                              </w:rPr>
                            </w:pPr>
                            <w:r w:rsidRPr="00060723">
                              <w:rPr>
                                <w:bCs/>
                                <w:color w:val="00B050"/>
                                <w:sz w:val="24"/>
                                <w:szCs w:val="24"/>
                              </w:rPr>
                              <w:t xml:space="preserve">Dále je nutné udělat vše pro  to, abychom  </w:t>
                            </w:r>
                          </w:p>
                          <w:p w:rsidR="00060723" w:rsidRPr="00060723" w:rsidRDefault="00060723" w:rsidP="00060723">
                            <w:pPr>
                              <w:jc w:val="center"/>
                              <w:rPr>
                                <w:rFonts w:asciiTheme="minorHAnsi" w:hAnsiTheme="minorHAnsi"/>
                                <w:sz w:val="24"/>
                                <w:szCs w:val="24"/>
                              </w:rPr>
                            </w:pPr>
                            <w:proofErr w:type="gramStart"/>
                            <w:r w:rsidRPr="00060723">
                              <w:rPr>
                                <w:bCs/>
                                <w:color w:val="00B050"/>
                                <w:sz w:val="24"/>
                                <w:szCs w:val="24"/>
                              </w:rPr>
                              <w:t>Se</w:t>
                            </w:r>
                            <w:proofErr w:type="gramEnd"/>
                            <w:r w:rsidRPr="00060723">
                              <w:rPr>
                                <w:bCs/>
                                <w:color w:val="00B050"/>
                                <w:sz w:val="24"/>
                                <w:szCs w:val="24"/>
                              </w:rPr>
                              <w:t xml:space="preserve"> se svou minulostí naučili co  nejlépe pracovat tak, abychom  minimalizovali  její negativní vlivy: poznat svou ranou str</w:t>
                            </w:r>
                            <w:r w:rsidR="008F3508">
                              <w:rPr>
                                <w:bCs/>
                                <w:color w:val="00B050"/>
                                <w:sz w:val="24"/>
                                <w:szCs w:val="24"/>
                              </w:rPr>
                              <w:t>a</w:t>
                            </w:r>
                            <w:r w:rsidRPr="00060723">
                              <w:rPr>
                                <w:bCs/>
                                <w:color w:val="00B050"/>
                                <w:sz w:val="24"/>
                                <w:szCs w:val="24"/>
                              </w:rPr>
                              <w:t>tegii a zvládat smyčky…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50" o:spid="_x0000_s1050" type="#_x0000_t202" style="position:absolute;left:0;text-align:left;margin-left:169.15pt;margin-top:12.8pt;width:312.65pt;height: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" fillcolor="white [3201]" stroked="f" strokeweight=".5pt">
                <v:textbox>
                  <w:txbxContent>
                    <w:p w:rsidR="00060723" w:rsidRPr="00060723" w:rsidRDefault="00060723" w:rsidP="00060723">
                      <w:pPr>
                        <w:jc w:val="center"/>
                        <w:rPr>
                          <w:bCs/>
                          <w:caps/>
                          <w:color w:val="00B050"/>
                          <w:sz w:val="24"/>
                          <w:szCs w:val="24"/>
                        </w:rPr>
                      </w:pPr>
                      <w:r w:rsidRPr="00060723">
                        <w:rPr>
                          <w:bCs/>
                          <w:color w:val="00B050"/>
                          <w:sz w:val="24"/>
                          <w:szCs w:val="24"/>
                        </w:rPr>
                        <w:t xml:space="preserve">Dále je nutné udělat vše pro  to, abychom  </w:t>
                      </w:r>
                    </w:p>
                    <w:p w:rsidR="00060723" w:rsidRPr="00060723" w:rsidRDefault="00060723" w:rsidP="00060723">
                      <w:pPr>
                        <w:jc w:val="center"/>
                        <w:rPr>
                          <w:rFonts w:asciiTheme="minorHAnsi" w:hAnsiTheme="minorHAnsi"/>
                          <w:sz w:val="24"/>
                          <w:szCs w:val="24"/>
                        </w:rPr>
                      </w:pPr>
                      <w:proofErr w:type="gramStart"/>
                      <w:r w:rsidRPr="00060723">
                        <w:rPr>
                          <w:bCs/>
                          <w:color w:val="00B050"/>
                          <w:sz w:val="24"/>
                          <w:szCs w:val="24"/>
                        </w:rPr>
                        <w:t>Se</w:t>
                      </w:r>
                      <w:proofErr w:type="gramEnd"/>
                      <w:r w:rsidRPr="00060723">
                        <w:rPr>
                          <w:bCs/>
                          <w:color w:val="00B050"/>
                          <w:sz w:val="24"/>
                          <w:szCs w:val="24"/>
                        </w:rPr>
                        <w:t xml:space="preserve"> se svou minulostí naučili co  nejlépe pracovat tak, abychom  minimalizovali  její negativní vlivy: poznat svou ranou str</w:t>
                      </w:r>
                      <w:r w:rsidR="008F3508">
                        <w:rPr>
                          <w:bCs/>
                          <w:color w:val="00B050"/>
                          <w:sz w:val="24"/>
                          <w:szCs w:val="24"/>
                        </w:rPr>
                        <w:t>a</w:t>
                      </w:r>
                      <w:r w:rsidRPr="00060723">
                        <w:rPr>
                          <w:bCs/>
                          <w:color w:val="00B050"/>
                          <w:sz w:val="24"/>
                          <w:szCs w:val="24"/>
                        </w:rPr>
                        <w:t>tegii a zvládat smyčky…</w:t>
                      </w:r>
                    </w:p>
                  </w:txbxContent>
                </v:textbox>
              </v:shape>
            </w:pict>
          </mc:Fallback>
        </mc:AlternateContent>
      </w:r>
      <w:r w:rsidRPr="003C03A2">
        <w:rPr>
          <w:b/>
          <w:caps/>
          <w:noProof/>
          <w:color w:val="00B050"/>
          <w:sz w:val="16"/>
          <w:szCs w:val="16"/>
        </w:rPr>
        <mc:AlternateContent>
          <mc:Choice Requires="wps">
            <w:drawing>
              <wp:anchor distT="0" distB="0" distL="114300" distR="114300" simplePos="0" relativeHeight="251666432" behindDoc="0" locked="0" layoutInCell="1" allowOverlap="1" wp14:anchorId="5643276D" wp14:editId="694C5557">
                <wp:simplePos x="0" y="0"/>
                <wp:positionH relativeFrom="column">
                  <wp:posOffset>6271472</wp:posOffset>
                </wp:positionH>
                <wp:positionV relativeFrom="paragraph">
                  <wp:posOffset>315807</wp:posOffset>
                </wp:positionV>
                <wp:extent cx="2810510" cy="1016000"/>
                <wp:effectExtent l="0" t="0" r="8890" b="0"/>
                <wp:wrapNone/>
                <wp:docPr id="391" name="Textové pole 391"/>
                <wp:cNvGraphicFramePr/>
                <a:graphic xmlns:a="http://schemas.openxmlformats.org/drawingml/2006/main">
                  <a:graphicData uri="http://schemas.microsoft.com/office/word/2010/wordprocessingShape">
                    <wps:wsp>
                      <wps:cNvSpPr txBox="1"/>
                      <wps:spPr>
                        <a:xfrm>
                          <a:off x="0" y="0"/>
                          <a:ext cx="2810510" cy="10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723" w:rsidRPr="00060723" w:rsidRDefault="008F3508" w:rsidP="00060723">
                            <w:pPr>
                              <w:rPr>
                                <w:rFonts w:asciiTheme="minorHAnsi" w:hAnsiTheme="minorHAnsi"/>
                                <w:sz w:val="24"/>
                                <w:szCs w:val="24"/>
                              </w:rPr>
                            </w:pPr>
                            <w:r>
                              <w:rPr>
                                <w:bCs/>
                                <w:color w:val="00B050"/>
                                <w:sz w:val="24"/>
                                <w:szCs w:val="24"/>
                              </w:rPr>
                              <w:t>Ud</w:t>
                            </w:r>
                            <w:r w:rsidR="00060723" w:rsidRPr="00060723">
                              <w:rPr>
                                <w:bCs/>
                                <w:color w:val="00B050"/>
                                <w:sz w:val="24"/>
                                <w:szCs w:val="24"/>
                              </w:rPr>
                              <w:t>ělat vše pro  to, abychom  svou minulost co nejvíce přijali: minulost nelze měnit, pouze pochopit a přijmout!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91" o:spid="_x0000_s1051" type="#_x0000_t202" style="position:absolute;left:0;text-align:left;margin-left:493.8pt;margin-top:24.85pt;width:221.3pt;height: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" fillcolor="white [3201]" stroked="f" strokeweight=".5pt">
                <v:textbox>
                  <w:txbxContent>
                    <w:p w:rsidR="00060723" w:rsidRPr="00060723" w:rsidRDefault="008F3508" w:rsidP="00060723">
                      <w:pPr>
                        <w:rPr>
                          <w:rFonts w:asciiTheme="minorHAnsi" w:hAnsiTheme="minorHAnsi"/>
                          <w:sz w:val="24"/>
                          <w:szCs w:val="24"/>
                        </w:rPr>
                      </w:pPr>
                      <w:r>
                        <w:rPr>
                          <w:bCs/>
                          <w:color w:val="00B050"/>
                          <w:sz w:val="24"/>
                          <w:szCs w:val="24"/>
                        </w:rPr>
                        <w:t>Ud</w:t>
                      </w:r>
                      <w:r w:rsidR="00060723" w:rsidRPr="00060723">
                        <w:rPr>
                          <w:bCs/>
                          <w:color w:val="00B050"/>
                          <w:sz w:val="24"/>
                          <w:szCs w:val="24"/>
                        </w:rPr>
                        <w:t>ělat vše pro  to, abychom  svou minulost co nejvíce přijali: minulost nelze měnit, pouze pochopit a přijmout!</w:t>
                      </w:r>
                    </w:p>
                  </w:txbxContent>
                </v:textbox>
              </v:shape>
            </w:pict>
          </mc:Fallback>
        </mc:AlternateContent>
      </w:r>
    </w:p>
    <w:p w:rsidR="00060723" w:rsidRDefault="00060723" w:rsidP="00060723">
      <w:pPr>
        <w:jc w:val="center"/>
        <w:rPr>
          <w:b/>
          <w:caps/>
          <w:noProof/>
          <w:color w:val="00B050"/>
          <w:sz w:val="44"/>
        </w:rPr>
      </w:pPr>
    </w:p>
    <w:p w:rsidR="00060723" w:rsidRDefault="00060723" w:rsidP="00060723">
      <w:pPr>
        <w:jc w:val="center"/>
        <w:rPr>
          <w:b/>
          <w:caps/>
          <w:noProof/>
          <w:color w:val="00B050"/>
          <w:sz w:val="44"/>
        </w:rPr>
      </w:pPr>
    </w:p>
    <w:p w:rsidR="00060723" w:rsidRDefault="00060723" w:rsidP="00060723">
      <w:pPr>
        <w:jc w:val="center"/>
        <w:rPr>
          <w:b/>
          <w:caps/>
          <w:noProof/>
          <w:color w:val="00B050"/>
          <w:sz w:val="44"/>
        </w:rPr>
      </w:pPr>
    </w:p>
    <w:p w:rsidR="00060723" w:rsidRPr="007908A7" w:rsidRDefault="00060723" w:rsidP="00060723">
      <w:pPr>
        <w:jc w:val="center"/>
      </w:pPr>
      <w:r w:rsidRPr="007908A7">
        <w:rPr>
          <w:color w:val="595959" w:themeColor="text1" w:themeTint="A6"/>
          <w:sz w:val="32"/>
          <w:szCs w:val="32"/>
        </w:rPr>
        <w:lastRenderedPageBreak/>
        <w:t>CESTA - SPOLEČNÉ HLEDÁNÍ LEPŠÍCH ODPOVĚDÍ NA STARÉ OTÁZKY…</w:t>
      </w:r>
    </w:p>
    <w:p w:rsidR="00060723" w:rsidRDefault="00060723" w:rsidP="00060723">
      <w:r w:rsidRPr="004118C6">
        <w:rPr>
          <w:noProof/>
          <w:sz w:val="36"/>
          <w:szCs w:val="36"/>
          <w:highlight w:val="yellow"/>
        </w:rPr>
        <w:drawing>
          <wp:inline distT="0" distB="0" distL="0" distR="0" wp14:anchorId="1532938B" wp14:editId="5053047A">
            <wp:extent cx="8665845" cy="5036185"/>
            <wp:effectExtent l="0" t="0" r="1905" b="0"/>
            <wp:docPr id="1" name="Obrázek 1" descr="Společná pozvánka pro všechny skupiny-verze 7-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Společná pozvánka pro všechny skupiny-verze 7-5-2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5845" cy="5036185"/>
                    </a:xfrm>
                    <a:prstGeom prst="rect">
                      <a:avLst/>
                    </a:prstGeom>
                    <a:noFill/>
                    <a:ln>
                      <a:noFill/>
                    </a:ln>
                  </pic:spPr>
                </pic:pic>
              </a:graphicData>
            </a:graphic>
          </wp:inline>
        </w:drawing>
      </w:r>
    </w:p>
    <w:p w:rsidR="00060723" w:rsidRDefault="00060723" w:rsidP="00060723"/>
    <w:p w:rsidR="00060723" w:rsidRDefault="00060723" w:rsidP="00060723"/>
    <w:p w:rsidR="00060723" w:rsidRDefault="00060723" w:rsidP="00060723"/>
    <w:sectPr w:rsidR="00060723" w:rsidSect="004A1609">
      <w:headerReference w:type="default" r:id="rId8"/>
      <w:footerReference w:type="default" r:id="rId9"/>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FF2" w:rsidRDefault="00BC5FF2" w:rsidP="00060723">
      <w:r>
        <w:separator/>
      </w:r>
    </w:p>
  </w:endnote>
  <w:endnote w:type="continuationSeparator" w:id="0">
    <w:p w:rsidR="00BC5FF2" w:rsidRDefault="00BC5FF2" w:rsidP="00060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8A1" w:rsidRPr="003F21DE" w:rsidRDefault="006D5191" w:rsidP="006C28A1">
    <w:pPr>
      <w:pStyle w:val="Zpat"/>
      <w:jc w:val="center"/>
      <w:rPr>
        <w:color w:val="00B050"/>
        <w:sz w:val="16"/>
      </w:rPr>
    </w:pPr>
    <w:r w:rsidRPr="003F21DE">
      <w:rPr>
        <w:color w:val="00B050"/>
        <w:sz w:val="16"/>
      </w:rPr>
      <w:sym w:font="Symbol" w:char="F0D3"/>
    </w:r>
    <w:r w:rsidRPr="003F21DE">
      <w:rPr>
        <w:color w:val="00B050"/>
        <w:sz w:val="16"/>
      </w:rPr>
      <w:t xml:space="preserve"> PhDr. Jan Kobylka, </w:t>
    </w:r>
    <w:r>
      <w:rPr>
        <w:color w:val="00B050"/>
        <w:sz w:val="16"/>
      </w:rPr>
      <w:t>NET OF ISLANDS,  vysvětlující texty pro Web, hlavní cíle psychoterapie - verze 1</w:t>
    </w:r>
    <w:r w:rsidR="00060723">
      <w:rPr>
        <w:color w:val="00B050"/>
        <w:sz w:val="16"/>
      </w:rPr>
      <w:t>2</w:t>
    </w:r>
    <w:r>
      <w:rPr>
        <w:color w:val="00B050"/>
        <w:sz w:val="16"/>
      </w:rPr>
      <w:t>-</w:t>
    </w:r>
    <w:r w:rsidR="00060723">
      <w:rPr>
        <w:color w:val="00B050"/>
        <w:sz w:val="16"/>
      </w:rPr>
      <w:t>7</w:t>
    </w:r>
    <w:r>
      <w:rPr>
        <w:color w:val="00B050"/>
        <w:sz w:val="16"/>
      </w:rPr>
      <w:t>-</w:t>
    </w:r>
    <w:r w:rsidRPr="003F21DE">
      <w:rPr>
        <w:color w:val="00B050"/>
        <w:sz w:val="16"/>
      </w:rPr>
      <w:t>20</w:t>
    </w:r>
    <w:r>
      <w:rPr>
        <w:color w:val="00B050"/>
        <w:sz w:val="16"/>
      </w:rPr>
      <w:t>21</w:t>
    </w:r>
  </w:p>
  <w:p w:rsidR="006C28A1" w:rsidRDefault="00BC5FF2" w:rsidP="006C28A1">
    <w:pPr>
      <w:pStyle w:val="Zpat"/>
      <w:jc w:val="center"/>
      <w:rPr>
        <w:sz w:val="24"/>
      </w:rPr>
    </w:pPr>
  </w:p>
  <w:p w:rsidR="006C28A1" w:rsidRDefault="00BC5FF2" w:rsidP="006C28A1">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FF2" w:rsidRDefault="00BC5FF2" w:rsidP="00060723">
      <w:r>
        <w:separator/>
      </w:r>
    </w:p>
  </w:footnote>
  <w:footnote w:type="continuationSeparator" w:id="0">
    <w:p w:rsidR="00BC5FF2" w:rsidRDefault="00BC5FF2" w:rsidP="00060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509195"/>
      <w:docPartObj>
        <w:docPartGallery w:val="Page Numbers (Top of Page)"/>
        <w:docPartUnique/>
      </w:docPartObj>
    </w:sdtPr>
    <w:sdtEndPr/>
    <w:sdtContent>
      <w:p w:rsidR="006C28A1" w:rsidRDefault="006D5191">
        <w:pPr>
          <w:pStyle w:val="Zhlav"/>
          <w:jc w:val="right"/>
        </w:pPr>
        <w:r>
          <w:fldChar w:fldCharType="begin"/>
        </w:r>
        <w:r>
          <w:instrText>PAGE   \* MERGEFORMAT</w:instrText>
        </w:r>
        <w:r>
          <w:fldChar w:fldCharType="separate"/>
        </w:r>
        <w:r w:rsidR="002B232A">
          <w:rPr>
            <w:noProof/>
          </w:rPr>
          <w:t>8</w:t>
        </w:r>
        <w:r>
          <w:fldChar w:fldCharType="end"/>
        </w:r>
      </w:p>
    </w:sdtContent>
  </w:sdt>
  <w:p w:rsidR="006C28A1" w:rsidRDefault="00BC5FF2">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284"/>
    <w:rsid w:val="00060723"/>
    <w:rsid w:val="002B232A"/>
    <w:rsid w:val="004521EA"/>
    <w:rsid w:val="004B6E1E"/>
    <w:rsid w:val="006D5191"/>
    <w:rsid w:val="0084547B"/>
    <w:rsid w:val="008F3508"/>
    <w:rsid w:val="00BC5FF2"/>
    <w:rsid w:val="00CD22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228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60723"/>
    <w:pPr>
      <w:ind w:left="720"/>
      <w:contextualSpacing/>
    </w:pPr>
  </w:style>
  <w:style w:type="paragraph" w:styleId="Zhlav">
    <w:name w:val="header"/>
    <w:basedOn w:val="Normln"/>
    <w:link w:val="ZhlavChar"/>
    <w:uiPriority w:val="99"/>
    <w:unhideWhenUsed/>
    <w:rsid w:val="00060723"/>
    <w:pPr>
      <w:tabs>
        <w:tab w:val="center" w:pos="4536"/>
        <w:tab w:val="right" w:pos="9072"/>
      </w:tabs>
    </w:pPr>
  </w:style>
  <w:style w:type="character" w:customStyle="1" w:styleId="ZhlavChar">
    <w:name w:val="Záhlaví Char"/>
    <w:basedOn w:val="Standardnpsmoodstavce"/>
    <w:link w:val="Zhlav"/>
    <w:uiPriority w:val="99"/>
    <w:rsid w:val="00060723"/>
    <w:rPr>
      <w:rFonts w:ascii="Times New Roman" w:eastAsia="Times New Roman" w:hAnsi="Times New Roman" w:cs="Times New Roman"/>
      <w:sz w:val="20"/>
      <w:szCs w:val="20"/>
      <w:lang w:eastAsia="cs-CZ"/>
    </w:rPr>
  </w:style>
  <w:style w:type="paragraph" w:styleId="Zpat">
    <w:name w:val="footer"/>
    <w:basedOn w:val="Normln"/>
    <w:link w:val="ZpatChar"/>
    <w:unhideWhenUsed/>
    <w:rsid w:val="00060723"/>
    <w:pPr>
      <w:tabs>
        <w:tab w:val="center" w:pos="4536"/>
        <w:tab w:val="right" w:pos="9072"/>
      </w:tabs>
    </w:pPr>
  </w:style>
  <w:style w:type="character" w:customStyle="1" w:styleId="ZpatChar">
    <w:name w:val="Zápatí Char"/>
    <w:basedOn w:val="Standardnpsmoodstavce"/>
    <w:link w:val="Zpat"/>
    <w:rsid w:val="00060723"/>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060723"/>
    <w:rPr>
      <w:rFonts w:ascii="Tahoma" w:hAnsi="Tahoma" w:cs="Tahoma"/>
      <w:sz w:val="16"/>
      <w:szCs w:val="16"/>
    </w:rPr>
  </w:style>
  <w:style w:type="character" w:customStyle="1" w:styleId="TextbublinyChar">
    <w:name w:val="Text bubliny Char"/>
    <w:basedOn w:val="Standardnpsmoodstavce"/>
    <w:link w:val="Textbubliny"/>
    <w:uiPriority w:val="99"/>
    <w:semiHidden/>
    <w:rsid w:val="00060723"/>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228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60723"/>
    <w:pPr>
      <w:ind w:left="720"/>
      <w:contextualSpacing/>
    </w:pPr>
  </w:style>
  <w:style w:type="paragraph" w:styleId="Zhlav">
    <w:name w:val="header"/>
    <w:basedOn w:val="Normln"/>
    <w:link w:val="ZhlavChar"/>
    <w:uiPriority w:val="99"/>
    <w:unhideWhenUsed/>
    <w:rsid w:val="00060723"/>
    <w:pPr>
      <w:tabs>
        <w:tab w:val="center" w:pos="4536"/>
        <w:tab w:val="right" w:pos="9072"/>
      </w:tabs>
    </w:pPr>
  </w:style>
  <w:style w:type="character" w:customStyle="1" w:styleId="ZhlavChar">
    <w:name w:val="Záhlaví Char"/>
    <w:basedOn w:val="Standardnpsmoodstavce"/>
    <w:link w:val="Zhlav"/>
    <w:uiPriority w:val="99"/>
    <w:rsid w:val="00060723"/>
    <w:rPr>
      <w:rFonts w:ascii="Times New Roman" w:eastAsia="Times New Roman" w:hAnsi="Times New Roman" w:cs="Times New Roman"/>
      <w:sz w:val="20"/>
      <w:szCs w:val="20"/>
      <w:lang w:eastAsia="cs-CZ"/>
    </w:rPr>
  </w:style>
  <w:style w:type="paragraph" w:styleId="Zpat">
    <w:name w:val="footer"/>
    <w:basedOn w:val="Normln"/>
    <w:link w:val="ZpatChar"/>
    <w:unhideWhenUsed/>
    <w:rsid w:val="00060723"/>
    <w:pPr>
      <w:tabs>
        <w:tab w:val="center" w:pos="4536"/>
        <w:tab w:val="right" w:pos="9072"/>
      </w:tabs>
    </w:pPr>
  </w:style>
  <w:style w:type="character" w:customStyle="1" w:styleId="ZpatChar">
    <w:name w:val="Zápatí Char"/>
    <w:basedOn w:val="Standardnpsmoodstavce"/>
    <w:link w:val="Zpat"/>
    <w:rsid w:val="00060723"/>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060723"/>
    <w:rPr>
      <w:rFonts w:ascii="Tahoma" w:hAnsi="Tahoma" w:cs="Tahoma"/>
      <w:sz w:val="16"/>
      <w:szCs w:val="16"/>
    </w:rPr>
  </w:style>
  <w:style w:type="character" w:customStyle="1" w:styleId="TextbublinyChar">
    <w:name w:val="Text bubliny Char"/>
    <w:basedOn w:val="Standardnpsmoodstavce"/>
    <w:link w:val="Textbubliny"/>
    <w:uiPriority w:val="99"/>
    <w:semiHidden/>
    <w:rsid w:val="00060723"/>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1298</Words>
  <Characters>7660</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6</cp:revision>
  <dcterms:created xsi:type="dcterms:W3CDTF">2021-07-12T15:12:00Z</dcterms:created>
  <dcterms:modified xsi:type="dcterms:W3CDTF">2021-07-12T15:23:00Z</dcterms:modified>
</cp:coreProperties>
</file>